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</w:t>
      </w:r>
      <w:r w:rsidR="00D44551" w:rsidRPr="00D44551">
        <w:rPr>
          <w:rStyle w:val="IntenseReference"/>
          <w:rFonts w:ascii="Arial" w:hAnsi="Arial" w:cs="Arial"/>
          <w:b w:val="0"/>
          <w:color w:val="ED7D31" w:themeColor="accent2"/>
          <w:sz w:val="20"/>
          <w:szCs w:val="20"/>
        </w:rPr>
        <w:t>(17</w:t>
      </w:r>
      <w:proofErr w:type="gramStart"/>
      <w:r w:rsidR="00D44551" w:rsidRPr="00D44551">
        <w:rPr>
          <w:rStyle w:val="IntenseReference"/>
          <w:rFonts w:ascii="Arial" w:hAnsi="Arial" w:cs="Arial"/>
          <w:b w:val="0"/>
          <w:color w:val="ED7D31" w:themeColor="accent2"/>
          <w:sz w:val="20"/>
          <w:szCs w:val="20"/>
        </w:rPr>
        <w:t>pp)</w:t>
      </w:r>
      <w:r w:rsidR="00C80F42" w:rsidRPr="00D44551">
        <w:rPr>
          <w:rStyle w:val="IntenseReference"/>
          <w:rFonts w:ascii="Arial" w:hAnsi="Arial" w:cs="Arial"/>
          <w:b w:val="0"/>
          <w:color w:val="ED7D31" w:themeColor="accent2"/>
          <w:sz w:val="44"/>
          <w:szCs w:val="44"/>
        </w:rPr>
        <w:t xml:space="preserve">   </w:t>
      </w:r>
      <w:proofErr w:type="gramEnd"/>
      <w:r w:rsidR="00C80F42" w:rsidRPr="00D44551">
        <w:rPr>
          <w:rStyle w:val="IntenseReference"/>
          <w:rFonts w:ascii="Arial" w:hAnsi="Arial" w:cs="Arial"/>
          <w:b w:val="0"/>
          <w:color w:val="ED7D31" w:themeColor="accent2"/>
          <w:sz w:val="44"/>
          <w:szCs w:val="44"/>
        </w:rPr>
        <w:t xml:space="preserve">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</w:t>
      </w:r>
      <w:r w:rsidR="00C80810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5</w:t>
      </w:r>
      <w:r w:rsidR="00C9656F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</w:t>
      </w:r>
      <w:r w:rsidR="00C80810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6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2A71F9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 xml:space="preserve">ADMINISTRATIVE PROFESSIONAL </w:t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 w:rsidR="004C5979">
        <w:rPr>
          <w:rFonts w:ascii="Arial" w:hAnsi="Arial" w:cs="Arial"/>
          <w:color w:val="ED7D31" w:themeColor="accent2"/>
          <w:sz w:val="16"/>
          <w:szCs w:val="16"/>
        </w:rPr>
        <w:t xml:space="preserve">   </w:t>
      </w:r>
      <w:r w:rsidR="004C5979">
        <w:rPr>
          <w:rFonts w:ascii="Arial" w:hAnsi="Arial" w:cs="Arial"/>
          <w:color w:val="ED7D31" w:themeColor="accent2"/>
          <w:sz w:val="28"/>
          <w:szCs w:val="28"/>
        </w:rPr>
        <w:t>FU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LL TIME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90</w:t>
      </w:r>
      <w:r w:rsidRPr="00C80F42">
        <w:rPr>
          <w:rFonts w:ascii="Arial" w:hAnsi="Arial" w:cs="Arial"/>
          <w:sz w:val="24"/>
          <w:szCs w:val="24"/>
        </w:rPr>
        <w:t>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D44551">
        <w:rPr>
          <w:rFonts w:ascii="Arial" w:hAnsi="Arial" w:cs="Arial"/>
          <w:sz w:val="24"/>
          <w:szCs w:val="24"/>
        </w:rPr>
        <w:t>3542</w:t>
      </w:r>
      <w:r>
        <w:rPr>
          <w:rFonts w:ascii="Arial" w:hAnsi="Arial" w:cs="Arial"/>
          <w:sz w:val="24"/>
          <w:szCs w:val="24"/>
        </w:rPr>
        <w:t>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$2</w:t>
      </w:r>
      <w:r w:rsidR="00C80810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100</w:t>
      </w:r>
      <w:r w:rsidRPr="00C80F42">
        <w:rPr>
          <w:rFonts w:ascii="Arial" w:hAnsi="Arial" w:cs="Arial"/>
          <w:sz w:val="24"/>
          <w:szCs w:val="24"/>
        </w:rPr>
        <w:t>% per month for SINGLE coverage (with limits)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C9656F">
        <w:rPr>
          <w:rFonts w:ascii="Arial" w:hAnsi="Arial" w:cs="Arial"/>
          <w:sz w:val="24"/>
          <w:szCs w:val="24"/>
        </w:rPr>
        <w:t>6</w:t>
      </w:r>
      <w:r w:rsidR="00C808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single or $3</w:t>
      </w:r>
      <w:r w:rsidR="00C8081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</w:t>
      </w:r>
      <w:r w:rsidR="00D44551">
        <w:rPr>
          <w:rFonts w:ascii="Arial" w:hAnsi="Arial" w:cs="Arial"/>
          <w:sz w:val="24"/>
          <w:szCs w:val="24"/>
        </w:rPr>
        <w:t>216.94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  <w:t>$</w:t>
      </w:r>
      <w:bookmarkStart w:id="0" w:name="_GoBack"/>
      <w:bookmarkEnd w:id="0"/>
      <w:r w:rsidR="00D44551">
        <w:rPr>
          <w:rFonts w:ascii="Arial" w:hAnsi="Arial" w:cs="Arial"/>
          <w:sz w:val="24"/>
          <w:szCs w:val="24"/>
        </w:rPr>
        <w:t>127.46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$  </w:t>
      </w:r>
      <w:r w:rsidR="00D44551">
        <w:rPr>
          <w:rFonts w:ascii="Arial" w:hAnsi="Arial" w:cs="Arial"/>
          <w:sz w:val="24"/>
          <w:szCs w:val="24"/>
        </w:rPr>
        <w:t>65.32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</w:t>
      </w:r>
      <w:r w:rsidR="00451008">
        <w:rPr>
          <w:rFonts w:ascii="Arial" w:hAnsi="Arial" w:cs="Arial"/>
          <w:sz w:val="24"/>
          <w:szCs w:val="24"/>
        </w:rPr>
        <w:t>5</w:t>
      </w:r>
      <w:r w:rsidRPr="008664AC">
        <w:rPr>
          <w:rFonts w:ascii="Arial" w:hAnsi="Arial" w:cs="Arial"/>
          <w:sz w:val="24"/>
          <w:szCs w:val="24"/>
        </w:rPr>
        <w:t>0,000 paid by ER. Option to purchase additional coverage at the EE own cost.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PERA Life</w:t>
      </w:r>
      <w:r w:rsidRPr="008664A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Optional life insurance for employee and family. </w:t>
      </w:r>
    </w:p>
    <w:p w:rsidR="001B70D5" w:rsidRDefault="001B70D5" w:rsidP="001B70D5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FB2B0B" w:rsidRPr="00451008" w:rsidRDefault="008664AC" w:rsidP="00FB2B0B">
      <w:pPr>
        <w:rPr>
          <w:rFonts w:ascii="Arial" w:hAnsi="Arial" w:cs="Arial"/>
          <w:sz w:val="16"/>
          <w:szCs w:val="16"/>
        </w:rPr>
      </w:pPr>
      <w:r w:rsidRPr="00FB2B0B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FB2B0B">
        <w:rPr>
          <w:rFonts w:ascii="Arial" w:hAnsi="Arial" w:cs="Arial"/>
          <w:sz w:val="24"/>
          <w:szCs w:val="24"/>
        </w:rPr>
        <w:t>Tax deferred program</w:t>
      </w:r>
      <w:r w:rsidR="001B5985">
        <w:rPr>
          <w:rFonts w:ascii="Arial" w:hAnsi="Arial" w:cs="Arial"/>
          <w:sz w:val="24"/>
          <w:szCs w:val="24"/>
        </w:rPr>
        <w:t xml:space="preserve">. After three (3) years, ER will match </w:t>
      </w:r>
      <w:r w:rsidR="00DE3638">
        <w:rPr>
          <w:rFonts w:ascii="Arial" w:hAnsi="Arial" w:cs="Arial"/>
          <w:sz w:val="24"/>
          <w:szCs w:val="24"/>
        </w:rPr>
        <w:t xml:space="preserve">up to $1000 </w:t>
      </w:r>
      <w:r w:rsidR="00F375DD">
        <w:rPr>
          <w:rFonts w:ascii="Arial" w:hAnsi="Arial" w:cs="Arial"/>
          <w:sz w:val="24"/>
          <w:szCs w:val="24"/>
        </w:rPr>
        <w:t>per year</w:t>
      </w:r>
      <w:r w:rsidR="001B5985">
        <w:rPr>
          <w:rFonts w:ascii="Arial" w:hAnsi="Arial" w:cs="Arial"/>
          <w:sz w:val="24"/>
          <w:szCs w:val="24"/>
        </w:rPr>
        <w:t xml:space="preserve">. 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Plan </w:t>
      </w:r>
      <w:r>
        <w:rPr>
          <w:rFonts w:ascii="Arial" w:hAnsi="Arial" w:cs="Arial"/>
          <w:sz w:val="24"/>
          <w:szCs w:val="24"/>
        </w:rPr>
        <w:t xml:space="preserve"> ER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  <w:r w:rsidR="00F375DD">
        <w:rPr>
          <w:rFonts w:ascii="Arial" w:hAnsi="Arial" w:cs="Arial"/>
          <w:sz w:val="24"/>
          <w:szCs w:val="24"/>
        </w:rPr>
        <w:t xml:space="preserve"> (LTD)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451008" w:rsidRPr="00FB2B0B" w:rsidRDefault="00451008" w:rsidP="00B21E24">
      <w:pPr>
        <w:rPr>
          <w:rFonts w:ascii="Arial" w:hAnsi="Arial" w:cs="Arial"/>
          <w:sz w:val="24"/>
          <w:szCs w:val="24"/>
        </w:rPr>
      </w:pPr>
      <w:r w:rsidRPr="001B5985">
        <w:rPr>
          <w:rFonts w:ascii="Arial" w:hAnsi="Arial" w:cs="Arial"/>
          <w:b/>
          <w:sz w:val="24"/>
          <w:szCs w:val="24"/>
          <w:u w:val="single"/>
        </w:rPr>
        <w:t xml:space="preserve">HCSP </w:t>
      </w:r>
      <w:r w:rsidR="00981A21">
        <w:rPr>
          <w:rFonts w:ascii="Arial" w:hAnsi="Arial" w:cs="Arial"/>
          <w:sz w:val="24"/>
          <w:szCs w:val="24"/>
        </w:rPr>
        <w:t xml:space="preserve">– ER provides $1000 annually after </w:t>
      </w:r>
      <w:r w:rsidR="00DE3638">
        <w:rPr>
          <w:rFonts w:ascii="Arial" w:hAnsi="Arial" w:cs="Arial"/>
          <w:sz w:val="24"/>
          <w:szCs w:val="24"/>
        </w:rPr>
        <w:t>five</w:t>
      </w:r>
      <w:r w:rsidR="00981A21">
        <w:rPr>
          <w:rFonts w:ascii="Arial" w:hAnsi="Arial" w:cs="Arial"/>
          <w:sz w:val="24"/>
          <w:szCs w:val="24"/>
        </w:rPr>
        <w:t xml:space="preserve"> (</w:t>
      </w:r>
      <w:r w:rsidR="00DE3638">
        <w:rPr>
          <w:rFonts w:ascii="Arial" w:hAnsi="Arial" w:cs="Arial"/>
          <w:sz w:val="24"/>
          <w:szCs w:val="24"/>
        </w:rPr>
        <w:t>5</w:t>
      </w:r>
      <w:r w:rsidR="00981A21">
        <w:rPr>
          <w:rFonts w:ascii="Arial" w:hAnsi="Arial" w:cs="Arial"/>
          <w:sz w:val="24"/>
          <w:szCs w:val="24"/>
        </w:rPr>
        <w:t>) years of service</w:t>
      </w:r>
      <w:r w:rsidR="00DE3638">
        <w:rPr>
          <w:rFonts w:ascii="Arial" w:hAnsi="Arial" w:cs="Arial"/>
          <w:sz w:val="24"/>
          <w:szCs w:val="24"/>
        </w:rPr>
        <w:t xml:space="preserve"> and enrolled in Health Plan.</w:t>
      </w:r>
    </w:p>
    <w:sectPr w:rsidR="00451008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1B5985"/>
    <w:rsid w:val="001B70D5"/>
    <w:rsid w:val="001E66E5"/>
    <w:rsid w:val="002057AC"/>
    <w:rsid w:val="002A71F9"/>
    <w:rsid w:val="00451008"/>
    <w:rsid w:val="004C5979"/>
    <w:rsid w:val="004F33B3"/>
    <w:rsid w:val="00816991"/>
    <w:rsid w:val="00836869"/>
    <w:rsid w:val="008664AC"/>
    <w:rsid w:val="008C2EA6"/>
    <w:rsid w:val="00981A21"/>
    <w:rsid w:val="009D3619"/>
    <w:rsid w:val="00B21E24"/>
    <w:rsid w:val="00B5261E"/>
    <w:rsid w:val="00BF7314"/>
    <w:rsid w:val="00C80810"/>
    <w:rsid w:val="00C80F42"/>
    <w:rsid w:val="00C9656F"/>
    <w:rsid w:val="00D44551"/>
    <w:rsid w:val="00DE3638"/>
    <w:rsid w:val="00E53E92"/>
    <w:rsid w:val="00F375DD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EFDAAB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2</cp:revision>
  <cp:lastPrinted>2024-05-20T16:41:00Z</cp:lastPrinted>
  <dcterms:created xsi:type="dcterms:W3CDTF">2025-04-14T18:12:00Z</dcterms:created>
  <dcterms:modified xsi:type="dcterms:W3CDTF">2025-04-14T18:12:00Z</dcterms:modified>
</cp:coreProperties>
</file>