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4AD8" w14:textId="431E7470" w:rsidR="00913644" w:rsidRPr="000C3236" w:rsidRDefault="00036B22" w:rsidP="003A5DC6">
      <w:pPr>
        <w:jc w:val="center"/>
        <w:rPr>
          <w:rFonts w:ascii="Georgia" w:hAnsi="Georgia" w:cs="Arial"/>
          <w:b/>
          <w:color w:val="FF0000"/>
          <w:sz w:val="23"/>
          <w:szCs w:val="23"/>
        </w:rPr>
      </w:pPr>
      <w:r w:rsidRPr="000C3236">
        <w:rPr>
          <w:rFonts w:ascii="Georgia" w:hAnsi="Georgia"/>
          <w:b/>
          <w:sz w:val="23"/>
          <w:szCs w:val="23"/>
        </w:rPr>
        <w:t>Emberg Scholarship</w:t>
      </w:r>
    </w:p>
    <w:p w14:paraId="568AA001" w14:textId="77777777" w:rsidR="00B93F09" w:rsidRPr="000C3236" w:rsidRDefault="00E43E82" w:rsidP="003A5DC6">
      <w:pPr>
        <w:jc w:val="center"/>
        <w:rPr>
          <w:rFonts w:ascii="Georgia" w:hAnsi="Georgia" w:cs="Arial"/>
          <w:b/>
          <w:color w:val="000000" w:themeColor="text1"/>
          <w:sz w:val="23"/>
          <w:szCs w:val="23"/>
        </w:rPr>
      </w:pPr>
      <w:r w:rsidRPr="000C3236">
        <w:rPr>
          <w:rFonts w:ascii="Georgia" w:hAnsi="Georgia" w:cs="Arial"/>
          <w:b/>
          <w:color w:val="000000" w:themeColor="text1"/>
          <w:sz w:val="23"/>
          <w:szCs w:val="23"/>
        </w:rPr>
        <w:t>Frequently Asked Questions</w:t>
      </w:r>
    </w:p>
    <w:p w14:paraId="1F2929B8" w14:textId="77777777" w:rsidR="00F27C8E" w:rsidRPr="000C3236" w:rsidRDefault="00F27C8E" w:rsidP="00F27C8E">
      <w:pPr>
        <w:rPr>
          <w:rFonts w:ascii="Georgia" w:hAnsi="Georgia" w:cs="Arial"/>
          <w:color w:val="000000" w:themeColor="text1"/>
          <w:sz w:val="23"/>
          <w:szCs w:val="23"/>
        </w:rPr>
      </w:pPr>
    </w:p>
    <w:p w14:paraId="09324C24" w14:textId="77777777" w:rsidR="00B93F09" w:rsidRPr="000C3236" w:rsidRDefault="00B93F09" w:rsidP="003A5DC6">
      <w:pPr>
        <w:jc w:val="center"/>
        <w:rPr>
          <w:rFonts w:ascii="Georgia" w:hAnsi="Georgia" w:cs="Arial"/>
          <w:sz w:val="23"/>
          <w:szCs w:val="23"/>
        </w:rPr>
      </w:pPr>
    </w:p>
    <w:p w14:paraId="699FC1D0" w14:textId="77777777" w:rsidR="00970B90" w:rsidRPr="000C3236" w:rsidRDefault="00970B90" w:rsidP="00993AFC">
      <w:pPr>
        <w:rPr>
          <w:rFonts w:ascii="Georgia" w:hAnsi="Georgia" w:cs="Arial"/>
          <w:b/>
          <w:sz w:val="23"/>
          <w:szCs w:val="23"/>
        </w:rPr>
      </w:pPr>
      <w:r w:rsidRPr="000C3236">
        <w:rPr>
          <w:rFonts w:ascii="Georgia" w:hAnsi="Georgia" w:cs="Arial"/>
          <w:b/>
          <w:sz w:val="23"/>
          <w:szCs w:val="23"/>
        </w:rPr>
        <w:t>Q.</w:t>
      </w:r>
      <w:r w:rsidR="004C5A9F" w:rsidRPr="000C3236">
        <w:rPr>
          <w:rFonts w:ascii="Georgia" w:hAnsi="Georgia" w:cs="Arial"/>
          <w:b/>
          <w:sz w:val="23"/>
          <w:szCs w:val="23"/>
        </w:rPr>
        <w:tab/>
      </w:r>
      <w:r w:rsidRPr="000C3236">
        <w:rPr>
          <w:rFonts w:ascii="Georgia" w:hAnsi="Georgia" w:cs="Arial"/>
          <w:b/>
          <w:sz w:val="23"/>
          <w:szCs w:val="23"/>
        </w:rPr>
        <w:t>Who is eligible for the scholarship?</w:t>
      </w:r>
      <w:r w:rsidR="00DE5344" w:rsidRPr="000C3236">
        <w:rPr>
          <w:rFonts w:ascii="Georgia" w:hAnsi="Georgia" w:cs="Arial"/>
          <w:b/>
          <w:sz w:val="23"/>
          <w:szCs w:val="23"/>
        </w:rPr>
        <w:t xml:space="preserve">  </w:t>
      </w:r>
    </w:p>
    <w:p w14:paraId="30DB465E" w14:textId="77777777" w:rsidR="00DE5344" w:rsidRPr="000C3236" w:rsidRDefault="00970B90" w:rsidP="00993AFC">
      <w:pPr>
        <w:rPr>
          <w:rFonts w:ascii="Georgia" w:hAnsi="Georgia" w:cs="Arial"/>
          <w:sz w:val="23"/>
          <w:szCs w:val="23"/>
        </w:rPr>
      </w:pPr>
      <w:r w:rsidRPr="000C3236">
        <w:rPr>
          <w:rFonts w:ascii="Georgia" w:hAnsi="Georgia" w:cs="Arial"/>
          <w:b/>
          <w:sz w:val="23"/>
          <w:szCs w:val="23"/>
        </w:rPr>
        <w:t>A:</w:t>
      </w:r>
      <w:r w:rsidR="004C5A9F" w:rsidRPr="000C3236">
        <w:rPr>
          <w:rFonts w:ascii="Georgia" w:hAnsi="Georgia" w:cs="Arial"/>
          <w:b/>
          <w:sz w:val="23"/>
          <w:szCs w:val="23"/>
        </w:rPr>
        <w:tab/>
      </w:r>
      <w:r w:rsidR="00DE5344" w:rsidRPr="000C3236">
        <w:rPr>
          <w:rFonts w:ascii="Georgia" w:hAnsi="Georgia" w:cs="Arial"/>
          <w:sz w:val="23"/>
          <w:szCs w:val="23"/>
        </w:rPr>
        <w:t>Applicants must:</w:t>
      </w:r>
    </w:p>
    <w:p w14:paraId="67275D03" w14:textId="01FC4C84" w:rsidR="00970B90" w:rsidRPr="000C3236" w:rsidRDefault="001E005C" w:rsidP="00993AFC">
      <w:pPr>
        <w:pStyle w:val="ListParagraph"/>
        <w:numPr>
          <w:ilvl w:val="0"/>
          <w:numId w:val="17"/>
        </w:numPr>
        <w:ind w:left="1080"/>
        <w:rPr>
          <w:rFonts w:ascii="Georgia" w:hAnsi="Georgia" w:cs="Arial"/>
          <w:sz w:val="23"/>
          <w:szCs w:val="23"/>
        </w:rPr>
      </w:pPr>
      <w:r w:rsidRPr="000C3236">
        <w:rPr>
          <w:rFonts w:ascii="Georgia" w:hAnsi="Georgia" w:cs="Arial"/>
          <w:sz w:val="23"/>
          <w:szCs w:val="23"/>
        </w:rPr>
        <w:t>Be</w:t>
      </w:r>
      <w:r w:rsidR="00036B22" w:rsidRPr="000C3236">
        <w:rPr>
          <w:rFonts w:ascii="Georgia" w:hAnsi="Georgia" w:cs="Arial"/>
          <w:sz w:val="23"/>
          <w:szCs w:val="23"/>
        </w:rPr>
        <w:t xml:space="preserve"> high school</w:t>
      </w:r>
      <w:r w:rsidRPr="000C3236">
        <w:rPr>
          <w:rFonts w:ascii="Georgia" w:hAnsi="Georgia" w:cs="Arial"/>
          <w:sz w:val="23"/>
          <w:szCs w:val="23"/>
        </w:rPr>
        <w:t xml:space="preserve"> seniors or graduate</w:t>
      </w:r>
      <w:r w:rsidR="00036B22" w:rsidRPr="000C3236">
        <w:rPr>
          <w:rFonts w:ascii="Georgia" w:hAnsi="Georgia" w:cs="Arial"/>
          <w:sz w:val="23"/>
          <w:szCs w:val="23"/>
        </w:rPr>
        <w:t>s of high schools throughout Northeastern Minnesota and Northwestern Wisconsin.</w:t>
      </w:r>
    </w:p>
    <w:p w14:paraId="6C282643" w14:textId="57E8D121" w:rsidR="00970B90" w:rsidRPr="000C3236" w:rsidRDefault="00036B22" w:rsidP="00993AFC">
      <w:pPr>
        <w:pStyle w:val="ListParagraph"/>
        <w:numPr>
          <w:ilvl w:val="0"/>
          <w:numId w:val="17"/>
        </w:numPr>
        <w:ind w:left="1080"/>
        <w:rPr>
          <w:rFonts w:ascii="Georgia" w:hAnsi="Georgia" w:cs="Arial"/>
          <w:sz w:val="23"/>
          <w:szCs w:val="23"/>
        </w:rPr>
      </w:pPr>
      <w:r w:rsidRPr="000C3236">
        <w:rPr>
          <w:rFonts w:ascii="Georgia" w:hAnsi="Georgia" w:cs="Arial"/>
          <w:sz w:val="23"/>
          <w:szCs w:val="23"/>
        </w:rPr>
        <w:t>Have a minimum cumulative unweighted GPA of 2.5 on a 4.0 scale.</w:t>
      </w:r>
    </w:p>
    <w:p w14:paraId="19ABD6F3" w14:textId="62A2915C" w:rsidR="00036B22" w:rsidRPr="000C3236" w:rsidRDefault="00036B22" w:rsidP="00993AFC">
      <w:pPr>
        <w:pStyle w:val="ListParagraph"/>
        <w:numPr>
          <w:ilvl w:val="0"/>
          <w:numId w:val="17"/>
        </w:numPr>
        <w:ind w:left="1080"/>
        <w:rPr>
          <w:rFonts w:ascii="Georgia" w:hAnsi="Georgia" w:cs="Arial"/>
          <w:sz w:val="23"/>
          <w:szCs w:val="23"/>
        </w:rPr>
      </w:pPr>
      <w:r w:rsidRPr="000C3236">
        <w:rPr>
          <w:rFonts w:ascii="Georgia" w:hAnsi="Georgia" w:cs="Arial"/>
          <w:sz w:val="23"/>
          <w:szCs w:val="23"/>
        </w:rPr>
        <w:t>Demonstrate good character, academic ability, and readiness.</w:t>
      </w:r>
    </w:p>
    <w:p w14:paraId="5B50C0F0" w14:textId="77777777" w:rsidR="00846557" w:rsidRPr="000C3236" w:rsidRDefault="00846557" w:rsidP="00993AFC">
      <w:pPr>
        <w:pStyle w:val="ListParagraph"/>
        <w:numPr>
          <w:ilvl w:val="0"/>
          <w:numId w:val="17"/>
        </w:numPr>
        <w:ind w:left="1080"/>
        <w:rPr>
          <w:rFonts w:ascii="Georgia" w:hAnsi="Georgia" w:cs="Arial"/>
          <w:sz w:val="23"/>
          <w:szCs w:val="23"/>
        </w:rPr>
      </w:pPr>
      <w:r w:rsidRPr="000C3236">
        <w:rPr>
          <w:rFonts w:ascii="Georgia" w:hAnsi="Georgia" w:cs="Arial"/>
          <w:sz w:val="23"/>
          <w:szCs w:val="23"/>
        </w:rPr>
        <w:t>Demonstrate financial need</w:t>
      </w:r>
    </w:p>
    <w:p w14:paraId="4E3DE573" w14:textId="2F9D1212" w:rsidR="00970B90" w:rsidRPr="000C3236" w:rsidRDefault="00036B22" w:rsidP="00993AFC">
      <w:pPr>
        <w:pStyle w:val="ListParagraph"/>
        <w:numPr>
          <w:ilvl w:val="0"/>
          <w:numId w:val="17"/>
        </w:numPr>
        <w:ind w:left="1080"/>
        <w:rPr>
          <w:rFonts w:ascii="Georgia" w:hAnsi="Georgia" w:cs="Arial"/>
          <w:sz w:val="23"/>
          <w:szCs w:val="23"/>
        </w:rPr>
      </w:pPr>
      <w:r w:rsidRPr="000C3236">
        <w:rPr>
          <w:rFonts w:ascii="Georgia" w:hAnsi="Georgia" w:cs="Arial"/>
          <w:sz w:val="23"/>
          <w:szCs w:val="23"/>
        </w:rPr>
        <w:t>Plan to attend full-time an accredited vocational, technical or trade school located within the Northeastern Minnesota or Northwestern Wisconsin area</w:t>
      </w:r>
      <w:r w:rsidR="00161B74" w:rsidRPr="000C3236">
        <w:rPr>
          <w:rFonts w:ascii="Georgia" w:hAnsi="Georgia" w:cs="Arial"/>
          <w:sz w:val="23"/>
          <w:szCs w:val="23"/>
        </w:rPr>
        <w:t xml:space="preserve"> (see Qualified Institutions for list of approved schools)</w:t>
      </w:r>
      <w:r w:rsidRPr="000C3236">
        <w:rPr>
          <w:rFonts w:ascii="Georgia" w:hAnsi="Georgia" w:cs="Arial"/>
          <w:sz w:val="23"/>
          <w:szCs w:val="23"/>
        </w:rPr>
        <w:t>.</w:t>
      </w:r>
    </w:p>
    <w:p w14:paraId="37985E72" w14:textId="77777777" w:rsidR="00F27C8E" w:rsidRPr="000C3236" w:rsidRDefault="00F27C8E" w:rsidP="00993AFC">
      <w:pPr>
        <w:rPr>
          <w:rFonts w:ascii="Georgia" w:hAnsi="Georgia" w:cs="Arial"/>
          <w:b/>
          <w:sz w:val="23"/>
          <w:szCs w:val="23"/>
        </w:rPr>
      </w:pPr>
    </w:p>
    <w:p w14:paraId="6B6C03F1" w14:textId="77777777" w:rsidR="001E005C" w:rsidRPr="000C3236" w:rsidRDefault="001E005C" w:rsidP="001E005C">
      <w:pPr>
        <w:ind w:left="720"/>
        <w:rPr>
          <w:rFonts w:ascii="Georgia" w:hAnsi="Georgia" w:cs="Arial"/>
          <w:sz w:val="23"/>
          <w:szCs w:val="23"/>
        </w:rPr>
      </w:pPr>
      <w:r w:rsidRPr="000C3236">
        <w:rPr>
          <w:rFonts w:ascii="Georgia" w:hAnsi="Georgia" w:cs="Arial"/>
          <w:b/>
          <w:sz w:val="23"/>
          <w:szCs w:val="23"/>
        </w:rPr>
        <w:t>Additional Desired Qualifications</w:t>
      </w:r>
    </w:p>
    <w:p w14:paraId="29E02E29" w14:textId="276432B2" w:rsidR="001E005C" w:rsidRPr="000C3236" w:rsidRDefault="00036B22" w:rsidP="001E005C">
      <w:pPr>
        <w:pStyle w:val="ListParagraph"/>
        <w:numPr>
          <w:ilvl w:val="0"/>
          <w:numId w:val="21"/>
        </w:numPr>
        <w:rPr>
          <w:rFonts w:ascii="Georgia" w:hAnsi="Georgia" w:cs="Arial"/>
          <w:sz w:val="23"/>
          <w:szCs w:val="23"/>
        </w:rPr>
      </w:pPr>
      <w:r w:rsidRPr="000C3236">
        <w:rPr>
          <w:rFonts w:ascii="Georgia" w:hAnsi="Georgia" w:cs="Arial"/>
          <w:sz w:val="23"/>
          <w:szCs w:val="23"/>
        </w:rPr>
        <w:t>Preference will be given to applicants enrolled in academic programs leading to a career in prominent regional industries, like forestry or aircraft maintenance.</w:t>
      </w:r>
    </w:p>
    <w:p w14:paraId="1857AD3E" w14:textId="77777777" w:rsidR="001E005C" w:rsidRPr="000C3236" w:rsidRDefault="001E005C" w:rsidP="001E005C">
      <w:pPr>
        <w:ind w:left="720"/>
        <w:rPr>
          <w:rFonts w:ascii="Georgia" w:hAnsi="Georgia" w:cs="Arial"/>
          <w:sz w:val="23"/>
          <w:szCs w:val="23"/>
        </w:rPr>
      </w:pPr>
    </w:p>
    <w:p w14:paraId="769DEEE6" w14:textId="77777777" w:rsidR="00F27C8E" w:rsidRPr="000C3236" w:rsidRDefault="00F27C8E" w:rsidP="00993AFC">
      <w:pPr>
        <w:rPr>
          <w:rFonts w:ascii="Georgia" w:hAnsi="Georgia" w:cs="Arial"/>
          <w:b/>
          <w:sz w:val="23"/>
          <w:szCs w:val="23"/>
        </w:rPr>
      </w:pPr>
      <w:r w:rsidRPr="000C3236">
        <w:rPr>
          <w:rFonts w:ascii="Georgia" w:hAnsi="Georgia" w:cs="Arial"/>
          <w:b/>
          <w:sz w:val="23"/>
          <w:szCs w:val="23"/>
        </w:rPr>
        <w:t>Q.</w:t>
      </w:r>
      <w:r w:rsidRPr="000C3236">
        <w:rPr>
          <w:rFonts w:ascii="Georgia" w:hAnsi="Georgia" w:cs="Arial"/>
          <w:b/>
          <w:sz w:val="23"/>
          <w:szCs w:val="23"/>
        </w:rPr>
        <w:tab/>
        <w:t>How do I apply?</w:t>
      </w:r>
    </w:p>
    <w:p w14:paraId="23E2E36B" w14:textId="3118BD69" w:rsidR="007D499A" w:rsidRPr="000C3236" w:rsidRDefault="00F27C8E" w:rsidP="00993AFC">
      <w:pPr>
        <w:spacing w:after="60"/>
        <w:ind w:left="720" w:hanging="720"/>
        <w:rPr>
          <w:rStyle w:val="Hyperlink"/>
          <w:rFonts w:ascii="Georgia" w:hAnsi="Georgia" w:cs="Arial"/>
          <w:color w:val="FF0000"/>
          <w:sz w:val="23"/>
          <w:szCs w:val="23"/>
          <w:u w:val="none"/>
        </w:rPr>
      </w:pPr>
      <w:r w:rsidRPr="000C3236">
        <w:rPr>
          <w:rFonts w:ascii="Georgia" w:hAnsi="Georgia" w:cs="Arial"/>
          <w:b/>
          <w:sz w:val="23"/>
          <w:szCs w:val="23"/>
        </w:rPr>
        <w:t>A</w:t>
      </w:r>
      <w:r w:rsidRPr="000C3236">
        <w:rPr>
          <w:rFonts w:ascii="Georgia" w:hAnsi="Georgia" w:cs="Arial"/>
          <w:sz w:val="23"/>
          <w:szCs w:val="23"/>
        </w:rPr>
        <w:t>:</w:t>
      </w:r>
      <w:r w:rsidRPr="000C3236">
        <w:rPr>
          <w:rFonts w:ascii="Georgia" w:hAnsi="Georgia" w:cs="Arial"/>
          <w:sz w:val="23"/>
          <w:szCs w:val="23"/>
        </w:rPr>
        <w:tab/>
        <w:t xml:space="preserve">Interested applicants may apply online at </w:t>
      </w:r>
      <w:hyperlink r:id="rId7" w:history="1">
        <w:r w:rsidR="00036B22" w:rsidRPr="000C3236">
          <w:rPr>
            <w:rStyle w:val="Hyperlink"/>
            <w:rFonts w:ascii="Georgia" w:hAnsi="Georgia"/>
            <w:b/>
            <w:sz w:val="23"/>
            <w:szCs w:val="23"/>
          </w:rPr>
          <w:t>www.csascholars.org/emberg</w:t>
        </w:r>
      </w:hyperlink>
      <w:r w:rsidRPr="000C3236">
        <w:rPr>
          <w:rStyle w:val="Hyperlink"/>
          <w:rFonts w:ascii="Georgia" w:hAnsi="Georgia" w:cs="Arial"/>
          <w:color w:val="auto"/>
          <w:sz w:val="23"/>
          <w:szCs w:val="23"/>
          <w:u w:val="none"/>
        </w:rPr>
        <w:t>.</w:t>
      </w:r>
    </w:p>
    <w:p w14:paraId="523B4F12" w14:textId="77777777" w:rsidR="00F27C8E" w:rsidRPr="000C3236" w:rsidRDefault="00F27C8E" w:rsidP="00993AFC">
      <w:pPr>
        <w:rPr>
          <w:rFonts w:ascii="Georgia" w:hAnsi="Georgia" w:cs="Arial"/>
          <w:sz w:val="23"/>
          <w:szCs w:val="23"/>
        </w:rPr>
      </w:pPr>
    </w:p>
    <w:p w14:paraId="48553F27" w14:textId="77777777" w:rsidR="000D5518" w:rsidRPr="000C3236" w:rsidRDefault="000D5518" w:rsidP="00993AFC">
      <w:pPr>
        <w:rPr>
          <w:rFonts w:ascii="Georgia" w:hAnsi="Georgia" w:cs="Arial"/>
          <w:b/>
          <w:sz w:val="23"/>
          <w:szCs w:val="23"/>
        </w:rPr>
      </w:pPr>
      <w:r w:rsidRPr="000C3236">
        <w:rPr>
          <w:rFonts w:ascii="Georgia" w:hAnsi="Georgia" w:cs="Arial"/>
          <w:b/>
          <w:sz w:val="23"/>
          <w:szCs w:val="23"/>
        </w:rPr>
        <w:t>Q:</w:t>
      </w:r>
      <w:r w:rsidRPr="000C3236">
        <w:rPr>
          <w:rFonts w:ascii="Georgia" w:hAnsi="Georgia" w:cs="Arial"/>
          <w:b/>
          <w:sz w:val="23"/>
          <w:szCs w:val="23"/>
        </w:rPr>
        <w:tab/>
      </w:r>
      <w:r w:rsidR="00970B90" w:rsidRPr="000C3236">
        <w:rPr>
          <w:rFonts w:ascii="Georgia" w:hAnsi="Georgia" w:cs="Arial"/>
          <w:b/>
          <w:sz w:val="23"/>
          <w:szCs w:val="23"/>
        </w:rPr>
        <w:t>How are applications submitted?</w:t>
      </w:r>
    </w:p>
    <w:p w14:paraId="09649E4D" w14:textId="77777777" w:rsidR="000D5518" w:rsidRPr="000C3236" w:rsidRDefault="000D5518" w:rsidP="00993AFC">
      <w:pPr>
        <w:spacing w:after="60"/>
        <w:ind w:left="720" w:hanging="720"/>
        <w:rPr>
          <w:rFonts w:ascii="Georgia" w:hAnsi="Georgia" w:cs="Arial"/>
          <w:sz w:val="23"/>
          <w:szCs w:val="23"/>
        </w:rPr>
      </w:pPr>
      <w:r w:rsidRPr="000C3236">
        <w:rPr>
          <w:rFonts w:ascii="Georgia" w:hAnsi="Georgia" w:cs="Arial"/>
          <w:b/>
          <w:sz w:val="23"/>
          <w:szCs w:val="23"/>
        </w:rPr>
        <w:t>A:</w:t>
      </w:r>
      <w:r w:rsidRPr="000C3236">
        <w:rPr>
          <w:rFonts w:ascii="Georgia" w:hAnsi="Georgia" w:cs="Arial"/>
          <w:b/>
          <w:sz w:val="23"/>
          <w:szCs w:val="23"/>
        </w:rPr>
        <w:tab/>
      </w:r>
      <w:r w:rsidR="00C65851" w:rsidRPr="000C3236">
        <w:rPr>
          <w:rFonts w:ascii="Georgia" w:hAnsi="Georgia" w:cs="Arial"/>
          <w:color w:val="000000" w:themeColor="text1"/>
          <w:sz w:val="23"/>
          <w:szCs w:val="23"/>
        </w:rPr>
        <w:t xml:space="preserve">Applications </w:t>
      </w:r>
      <w:r w:rsidR="00970B90" w:rsidRPr="000C3236">
        <w:rPr>
          <w:rFonts w:ascii="Georgia" w:hAnsi="Georgia" w:cs="Arial"/>
          <w:color w:val="000000" w:themeColor="text1"/>
          <w:sz w:val="23"/>
          <w:szCs w:val="23"/>
        </w:rPr>
        <w:t xml:space="preserve">must be </w:t>
      </w:r>
      <w:r w:rsidR="00C65851" w:rsidRPr="000C3236">
        <w:rPr>
          <w:rFonts w:ascii="Georgia" w:hAnsi="Georgia" w:cs="Arial"/>
          <w:color w:val="000000" w:themeColor="text1"/>
          <w:sz w:val="23"/>
          <w:szCs w:val="23"/>
        </w:rPr>
        <w:t>submitted online via the Center for Scholarship Administration (CSA) portal.</w:t>
      </w:r>
      <w:r w:rsidR="00C65176" w:rsidRPr="000C3236">
        <w:rPr>
          <w:rFonts w:ascii="Georgia" w:hAnsi="Georgia" w:cs="Arial"/>
          <w:color w:val="000000" w:themeColor="text1"/>
          <w:sz w:val="23"/>
          <w:szCs w:val="23"/>
        </w:rPr>
        <w:t xml:space="preserve"> </w:t>
      </w:r>
      <w:r w:rsidRPr="000C3236">
        <w:rPr>
          <w:rFonts w:ascii="Georgia" w:hAnsi="Georgia" w:cs="Arial"/>
          <w:sz w:val="23"/>
          <w:szCs w:val="23"/>
        </w:rPr>
        <w:t xml:space="preserve">There are three </w:t>
      </w:r>
      <w:r w:rsidR="00C65851" w:rsidRPr="000C3236">
        <w:rPr>
          <w:rFonts w:ascii="Georgia" w:hAnsi="Georgia" w:cs="Arial"/>
          <w:sz w:val="23"/>
          <w:szCs w:val="23"/>
        </w:rPr>
        <w:t xml:space="preserve">steps to </w:t>
      </w:r>
      <w:r w:rsidR="00F84912" w:rsidRPr="000C3236">
        <w:rPr>
          <w:rFonts w:ascii="Georgia" w:hAnsi="Georgia" w:cs="Arial"/>
          <w:sz w:val="23"/>
          <w:szCs w:val="23"/>
        </w:rPr>
        <w:t xml:space="preserve">complete and submit </w:t>
      </w:r>
      <w:r w:rsidR="00C65851" w:rsidRPr="000C3236">
        <w:rPr>
          <w:rFonts w:ascii="Georgia" w:hAnsi="Georgia" w:cs="Arial"/>
          <w:sz w:val="23"/>
          <w:szCs w:val="23"/>
        </w:rPr>
        <w:t>the application</w:t>
      </w:r>
      <w:r w:rsidRPr="000C3236">
        <w:rPr>
          <w:rFonts w:ascii="Georgia" w:hAnsi="Georgia" w:cs="Arial"/>
          <w:sz w:val="23"/>
          <w:szCs w:val="23"/>
        </w:rPr>
        <w:t>:</w:t>
      </w:r>
    </w:p>
    <w:p w14:paraId="7419AF5C" w14:textId="77777777" w:rsidR="000D5518" w:rsidRPr="000C3236" w:rsidRDefault="00C65851" w:rsidP="00993AFC">
      <w:pPr>
        <w:pStyle w:val="ListParagraph"/>
        <w:numPr>
          <w:ilvl w:val="0"/>
          <w:numId w:val="15"/>
        </w:numPr>
        <w:rPr>
          <w:rFonts w:ascii="Georgia" w:hAnsi="Georgia" w:cs="Arial"/>
          <w:sz w:val="23"/>
          <w:szCs w:val="23"/>
        </w:rPr>
      </w:pPr>
      <w:r w:rsidRPr="000C3236">
        <w:rPr>
          <w:rFonts w:ascii="Georgia" w:hAnsi="Georgia" w:cs="Arial"/>
          <w:sz w:val="23"/>
          <w:szCs w:val="23"/>
        </w:rPr>
        <w:t>Set up an account through the portal.</w:t>
      </w:r>
    </w:p>
    <w:p w14:paraId="18694FE4" w14:textId="77777777" w:rsidR="000D5518" w:rsidRPr="000C3236" w:rsidRDefault="00C65851" w:rsidP="00993AFC">
      <w:pPr>
        <w:pStyle w:val="ListParagraph"/>
        <w:numPr>
          <w:ilvl w:val="0"/>
          <w:numId w:val="15"/>
        </w:numPr>
        <w:rPr>
          <w:rFonts w:ascii="Georgia" w:hAnsi="Georgia" w:cs="Arial"/>
          <w:sz w:val="23"/>
          <w:szCs w:val="23"/>
        </w:rPr>
      </w:pPr>
      <w:r w:rsidRPr="000C3236">
        <w:rPr>
          <w:rFonts w:ascii="Georgia" w:hAnsi="Georgia" w:cs="Arial"/>
          <w:sz w:val="23"/>
          <w:szCs w:val="23"/>
        </w:rPr>
        <w:t>L</w:t>
      </w:r>
      <w:r w:rsidR="000D5518" w:rsidRPr="000C3236">
        <w:rPr>
          <w:rFonts w:ascii="Georgia" w:hAnsi="Georgia" w:cs="Arial"/>
          <w:sz w:val="23"/>
          <w:szCs w:val="23"/>
        </w:rPr>
        <w:t xml:space="preserve">ogin to </w:t>
      </w:r>
      <w:r w:rsidRPr="000C3236">
        <w:rPr>
          <w:rFonts w:ascii="Georgia" w:hAnsi="Georgia" w:cs="Arial"/>
          <w:sz w:val="23"/>
          <w:szCs w:val="23"/>
        </w:rPr>
        <w:t xml:space="preserve">the </w:t>
      </w:r>
      <w:r w:rsidR="000D5518" w:rsidRPr="000C3236">
        <w:rPr>
          <w:rFonts w:ascii="Georgia" w:hAnsi="Georgia" w:cs="Arial"/>
          <w:sz w:val="23"/>
          <w:szCs w:val="23"/>
        </w:rPr>
        <w:t xml:space="preserve">account and complete the </w:t>
      </w:r>
      <w:r w:rsidRPr="000C3236">
        <w:rPr>
          <w:rFonts w:ascii="Georgia" w:hAnsi="Georgia" w:cs="Arial"/>
          <w:sz w:val="23"/>
          <w:szCs w:val="23"/>
        </w:rPr>
        <w:t>application. A confirm</w:t>
      </w:r>
      <w:r w:rsidR="00E7150C" w:rsidRPr="000C3236">
        <w:rPr>
          <w:rFonts w:ascii="Georgia" w:hAnsi="Georgia" w:cs="Arial"/>
          <w:sz w:val="23"/>
          <w:szCs w:val="23"/>
        </w:rPr>
        <w:t>ation</w:t>
      </w:r>
      <w:r w:rsidRPr="000C3236">
        <w:rPr>
          <w:rFonts w:ascii="Georgia" w:hAnsi="Georgia" w:cs="Arial"/>
          <w:sz w:val="23"/>
          <w:szCs w:val="23"/>
        </w:rPr>
        <w:t xml:space="preserve"> email will be sent when the application is received by CSA. Applicants should contact CSA if a confirmation </w:t>
      </w:r>
      <w:r w:rsidR="00E7150C" w:rsidRPr="000C3236">
        <w:rPr>
          <w:rFonts w:ascii="Georgia" w:hAnsi="Georgia" w:cs="Arial"/>
          <w:sz w:val="23"/>
          <w:szCs w:val="23"/>
        </w:rPr>
        <w:t xml:space="preserve">email </w:t>
      </w:r>
      <w:r w:rsidRPr="000C3236">
        <w:rPr>
          <w:rFonts w:ascii="Georgia" w:hAnsi="Georgia" w:cs="Arial"/>
          <w:sz w:val="23"/>
          <w:szCs w:val="23"/>
        </w:rPr>
        <w:t>is not received.</w:t>
      </w:r>
    </w:p>
    <w:p w14:paraId="1B2A8DDC" w14:textId="77777777" w:rsidR="003A5DC6" w:rsidRPr="000C3236" w:rsidRDefault="00C65851" w:rsidP="00993AFC">
      <w:pPr>
        <w:pStyle w:val="ListParagraph"/>
        <w:numPr>
          <w:ilvl w:val="0"/>
          <w:numId w:val="15"/>
        </w:numPr>
        <w:rPr>
          <w:rFonts w:ascii="Georgia" w:hAnsi="Georgia" w:cs="Arial"/>
          <w:sz w:val="23"/>
          <w:szCs w:val="23"/>
        </w:rPr>
      </w:pPr>
      <w:r w:rsidRPr="000C3236">
        <w:rPr>
          <w:rFonts w:ascii="Georgia" w:hAnsi="Georgia" w:cs="Arial"/>
          <w:sz w:val="23"/>
          <w:szCs w:val="23"/>
        </w:rPr>
        <w:t>M</w:t>
      </w:r>
      <w:r w:rsidR="000D5518" w:rsidRPr="000C3236">
        <w:rPr>
          <w:rFonts w:ascii="Georgia" w:hAnsi="Georgia" w:cs="Arial"/>
          <w:sz w:val="23"/>
          <w:szCs w:val="23"/>
        </w:rPr>
        <w:t xml:space="preserve">ail in </w:t>
      </w:r>
      <w:r w:rsidRPr="000C3236">
        <w:rPr>
          <w:rFonts w:ascii="Georgia" w:hAnsi="Georgia" w:cs="Arial"/>
          <w:sz w:val="23"/>
          <w:szCs w:val="23"/>
        </w:rPr>
        <w:t xml:space="preserve">any </w:t>
      </w:r>
      <w:r w:rsidR="000D5518" w:rsidRPr="000C3236">
        <w:rPr>
          <w:rFonts w:ascii="Georgia" w:hAnsi="Georgia" w:cs="Arial"/>
          <w:sz w:val="23"/>
          <w:szCs w:val="23"/>
        </w:rPr>
        <w:t>additional required materials. See list below.</w:t>
      </w:r>
    </w:p>
    <w:p w14:paraId="4A90F4F5" w14:textId="77777777" w:rsidR="00E7150C" w:rsidRPr="000C3236" w:rsidRDefault="00E7150C" w:rsidP="00993AFC">
      <w:pPr>
        <w:ind w:left="720"/>
        <w:rPr>
          <w:rFonts w:ascii="Georgia" w:hAnsi="Georgia" w:cs="Arial"/>
          <w:sz w:val="23"/>
          <w:szCs w:val="23"/>
        </w:rPr>
      </w:pPr>
    </w:p>
    <w:p w14:paraId="36123225" w14:textId="77777777" w:rsidR="00E7150C" w:rsidRPr="000C3236" w:rsidRDefault="00E7150C" w:rsidP="00993AFC">
      <w:pPr>
        <w:rPr>
          <w:rFonts w:ascii="Georgia" w:hAnsi="Georgia" w:cs="Arial"/>
          <w:b/>
          <w:sz w:val="23"/>
          <w:szCs w:val="23"/>
        </w:rPr>
      </w:pPr>
      <w:r w:rsidRPr="000C3236">
        <w:rPr>
          <w:rFonts w:ascii="Georgia" w:hAnsi="Georgia" w:cs="Arial"/>
          <w:b/>
          <w:sz w:val="23"/>
          <w:szCs w:val="23"/>
        </w:rPr>
        <w:t>Q:</w:t>
      </w:r>
      <w:r w:rsidR="004C5A9F" w:rsidRPr="000C3236">
        <w:rPr>
          <w:rFonts w:ascii="Georgia" w:hAnsi="Georgia" w:cs="Arial"/>
          <w:b/>
          <w:sz w:val="23"/>
          <w:szCs w:val="23"/>
        </w:rPr>
        <w:tab/>
      </w:r>
      <w:r w:rsidRPr="000C3236">
        <w:rPr>
          <w:rFonts w:ascii="Georgia" w:hAnsi="Georgia" w:cs="Arial"/>
          <w:b/>
          <w:sz w:val="23"/>
          <w:szCs w:val="23"/>
        </w:rPr>
        <w:t>What constitutes a complete application packet?</w:t>
      </w:r>
    </w:p>
    <w:p w14:paraId="731A98CB" w14:textId="77777777" w:rsidR="00E7150C" w:rsidRPr="000C3236" w:rsidRDefault="00E7150C" w:rsidP="00993AFC">
      <w:pPr>
        <w:spacing w:after="40"/>
        <w:rPr>
          <w:rFonts w:ascii="Georgia" w:hAnsi="Georgia" w:cs="Arial"/>
          <w:b/>
          <w:sz w:val="23"/>
          <w:szCs w:val="23"/>
        </w:rPr>
      </w:pPr>
      <w:r w:rsidRPr="000C3236">
        <w:rPr>
          <w:rFonts w:ascii="Georgia" w:hAnsi="Georgia" w:cs="Arial"/>
          <w:b/>
          <w:sz w:val="23"/>
          <w:szCs w:val="23"/>
        </w:rPr>
        <w:t>A:</w:t>
      </w:r>
      <w:r w:rsidR="004C5A9F" w:rsidRPr="000C3236">
        <w:rPr>
          <w:rFonts w:ascii="Georgia" w:hAnsi="Georgia" w:cs="Arial"/>
          <w:b/>
          <w:sz w:val="23"/>
          <w:szCs w:val="23"/>
        </w:rPr>
        <w:tab/>
      </w:r>
      <w:r w:rsidRPr="000C3236">
        <w:rPr>
          <w:rFonts w:ascii="Georgia" w:hAnsi="Georgia" w:cs="Arial"/>
          <w:sz w:val="23"/>
          <w:szCs w:val="23"/>
        </w:rPr>
        <w:t>A complete application package includes the following:</w:t>
      </w:r>
    </w:p>
    <w:p w14:paraId="2829C570" w14:textId="0765CC61" w:rsidR="00036B22" w:rsidRPr="000C3236" w:rsidRDefault="00036B22" w:rsidP="00036B22">
      <w:pPr>
        <w:pStyle w:val="ListParagraph"/>
        <w:keepNext/>
        <w:numPr>
          <w:ilvl w:val="0"/>
          <w:numId w:val="16"/>
        </w:numPr>
        <w:ind w:left="1170"/>
        <w:rPr>
          <w:rFonts w:ascii="Georgia" w:hAnsi="Georgia" w:cs="Arial"/>
          <w:sz w:val="23"/>
          <w:szCs w:val="23"/>
        </w:rPr>
      </w:pPr>
      <w:r w:rsidRPr="000C3236">
        <w:rPr>
          <w:rFonts w:ascii="Georgia" w:hAnsi="Georgia" w:cs="Arial"/>
          <w:b/>
          <w:bCs/>
          <w:sz w:val="23"/>
          <w:szCs w:val="23"/>
        </w:rPr>
        <w:t>Student Authorization and Acknowledgements Form</w:t>
      </w:r>
      <w:r w:rsidRPr="000C3236">
        <w:rPr>
          <w:rFonts w:ascii="Georgia" w:hAnsi="Georgia" w:cs="Arial"/>
          <w:sz w:val="23"/>
          <w:szCs w:val="23"/>
        </w:rPr>
        <w:t>.</w:t>
      </w:r>
    </w:p>
    <w:p w14:paraId="5E649E67" w14:textId="77777777" w:rsidR="00E7150C" w:rsidRPr="000C3236" w:rsidRDefault="00E7150C" w:rsidP="00993AFC">
      <w:pPr>
        <w:pStyle w:val="ListParagraph"/>
        <w:numPr>
          <w:ilvl w:val="0"/>
          <w:numId w:val="16"/>
        </w:numPr>
        <w:ind w:left="1170"/>
        <w:rPr>
          <w:rFonts w:ascii="Georgia" w:hAnsi="Georgia" w:cs="Arial"/>
          <w:sz w:val="23"/>
          <w:szCs w:val="23"/>
        </w:rPr>
      </w:pPr>
      <w:r w:rsidRPr="000C3236">
        <w:rPr>
          <w:rFonts w:ascii="Georgia" w:hAnsi="Georgia" w:cs="Arial"/>
          <w:b/>
          <w:bCs/>
          <w:sz w:val="23"/>
          <w:szCs w:val="23"/>
        </w:rPr>
        <w:t xml:space="preserve">Official </w:t>
      </w:r>
      <w:r w:rsidR="00C65176" w:rsidRPr="000C3236">
        <w:rPr>
          <w:rFonts w:ascii="Georgia" w:hAnsi="Georgia" w:cs="Arial"/>
          <w:b/>
          <w:bCs/>
          <w:sz w:val="23"/>
          <w:szCs w:val="23"/>
        </w:rPr>
        <w:t>t</w:t>
      </w:r>
      <w:r w:rsidRPr="000C3236">
        <w:rPr>
          <w:rFonts w:ascii="Georgia" w:hAnsi="Georgia" w:cs="Arial"/>
          <w:b/>
          <w:bCs/>
          <w:sz w:val="23"/>
          <w:szCs w:val="23"/>
        </w:rPr>
        <w:t>ranscript</w:t>
      </w:r>
      <w:r w:rsidRPr="000C3236">
        <w:rPr>
          <w:rFonts w:ascii="Georgia" w:hAnsi="Georgia" w:cs="Arial"/>
          <w:sz w:val="23"/>
          <w:szCs w:val="23"/>
        </w:rPr>
        <w:t xml:space="preserve"> with grades and cumulative GPA posted through the latest Fall semester.</w:t>
      </w:r>
    </w:p>
    <w:p w14:paraId="70D8F1A0" w14:textId="77777777" w:rsidR="00E7150C" w:rsidRPr="000C3236" w:rsidRDefault="00E7150C" w:rsidP="00993AFC">
      <w:pPr>
        <w:pStyle w:val="ListParagraph"/>
        <w:numPr>
          <w:ilvl w:val="0"/>
          <w:numId w:val="16"/>
        </w:numPr>
        <w:ind w:left="1170"/>
        <w:rPr>
          <w:rFonts w:ascii="Georgia" w:hAnsi="Georgia" w:cs="Arial"/>
          <w:b/>
          <w:bCs/>
          <w:sz w:val="23"/>
          <w:szCs w:val="23"/>
        </w:rPr>
      </w:pPr>
      <w:r w:rsidRPr="000C3236">
        <w:rPr>
          <w:rFonts w:ascii="Georgia" w:hAnsi="Georgia" w:cs="Arial"/>
          <w:b/>
          <w:bCs/>
          <w:sz w:val="23"/>
          <w:szCs w:val="23"/>
        </w:rPr>
        <w:t>Personal statement/essay</w:t>
      </w:r>
      <w:r w:rsidR="006D279B" w:rsidRPr="000C3236">
        <w:rPr>
          <w:rFonts w:ascii="Georgia" w:hAnsi="Georgia" w:cs="Arial"/>
          <w:b/>
          <w:bCs/>
          <w:sz w:val="23"/>
          <w:szCs w:val="23"/>
        </w:rPr>
        <w:t>:</w:t>
      </w:r>
    </w:p>
    <w:p w14:paraId="4DBA823B" w14:textId="7931694E" w:rsidR="00E7150C" w:rsidRPr="000C3236" w:rsidRDefault="00E7150C" w:rsidP="00993AFC">
      <w:pPr>
        <w:pStyle w:val="ListParagraph"/>
        <w:numPr>
          <w:ilvl w:val="2"/>
          <w:numId w:val="16"/>
        </w:numPr>
        <w:ind w:left="1800"/>
        <w:rPr>
          <w:rFonts w:ascii="Georgia" w:hAnsi="Georgia" w:cs="Arial"/>
          <w:sz w:val="23"/>
          <w:szCs w:val="23"/>
        </w:rPr>
      </w:pPr>
      <w:r w:rsidRPr="000C3236">
        <w:rPr>
          <w:rFonts w:ascii="Georgia" w:hAnsi="Georgia" w:cs="Arial"/>
          <w:sz w:val="23"/>
          <w:szCs w:val="23"/>
        </w:rPr>
        <w:t xml:space="preserve">Submit a one-page personal statement </w:t>
      </w:r>
      <w:r w:rsidR="00036B22" w:rsidRPr="000C3236">
        <w:rPr>
          <w:rFonts w:ascii="Georgia" w:hAnsi="Georgia" w:cs="Arial"/>
          <w:sz w:val="23"/>
          <w:szCs w:val="23"/>
        </w:rPr>
        <w:t xml:space="preserve">demonstrating good character (integrity and doing the right thing), academic ability and readiness. Examples of topics to write about in the essay include extra-curricular activities, community involvement, responsibilities at home or work, volunteerism, career aspirations, or other activities. Include college and career plans, if known. </w:t>
      </w:r>
    </w:p>
    <w:p w14:paraId="0722FC0F" w14:textId="77777777" w:rsidR="00E7150C" w:rsidRPr="000C3236" w:rsidRDefault="00E7150C" w:rsidP="00993AFC">
      <w:pPr>
        <w:pStyle w:val="ListParagraph"/>
        <w:numPr>
          <w:ilvl w:val="0"/>
          <w:numId w:val="16"/>
        </w:numPr>
        <w:ind w:left="1170"/>
        <w:rPr>
          <w:rFonts w:ascii="Georgia" w:hAnsi="Georgia" w:cs="Arial"/>
          <w:b/>
          <w:bCs/>
          <w:sz w:val="23"/>
          <w:szCs w:val="23"/>
        </w:rPr>
      </w:pPr>
      <w:r w:rsidRPr="000C3236">
        <w:rPr>
          <w:rFonts w:ascii="Georgia" w:hAnsi="Georgia" w:cs="Arial"/>
          <w:b/>
          <w:bCs/>
          <w:sz w:val="23"/>
          <w:szCs w:val="23"/>
        </w:rPr>
        <w:t>List of academic honors, leadership skills, community service, etc.</w:t>
      </w:r>
    </w:p>
    <w:p w14:paraId="642C9121" w14:textId="6C9278C3" w:rsidR="00E7150C" w:rsidRPr="000C3236" w:rsidRDefault="00036B22" w:rsidP="00993AFC">
      <w:pPr>
        <w:pStyle w:val="ListParagraph"/>
        <w:numPr>
          <w:ilvl w:val="0"/>
          <w:numId w:val="16"/>
        </w:numPr>
        <w:ind w:left="1170"/>
        <w:rPr>
          <w:rFonts w:ascii="Georgia" w:hAnsi="Georgia" w:cs="Arial"/>
          <w:sz w:val="23"/>
          <w:szCs w:val="23"/>
        </w:rPr>
      </w:pPr>
      <w:r w:rsidRPr="000C3236">
        <w:rPr>
          <w:rFonts w:ascii="Georgia" w:hAnsi="Georgia" w:cs="Arial"/>
          <w:b/>
          <w:bCs/>
          <w:sz w:val="23"/>
          <w:szCs w:val="23"/>
        </w:rPr>
        <w:t xml:space="preserve">2022-2023 </w:t>
      </w:r>
      <w:r w:rsidR="00E7150C" w:rsidRPr="000C3236">
        <w:rPr>
          <w:rFonts w:ascii="Georgia" w:hAnsi="Georgia" w:cs="Arial"/>
          <w:b/>
          <w:bCs/>
          <w:sz w:val="23"/>
          <w:szCs w:val="23"/>
        </w:rPr>
        <w:t>Student Aid Report (SAR)</w:t>
      </w:r>
      <w:r w:rsidR="00E7150C" w:rsidRPr="000C3236">
        <w:rPr>
          <w:rFonts w:ascii="Georgia" w:hAnsi="Georgia" w:cs="Arial"/>
          <w:sz w:val="23"/>
          <w:szCs w:val="23"/>
        </w:rPr>
        <w:t xml:space="preserve"> from the </w:t>
      </w:r>
      <w:r w:rsidR="00C65176" w:rsidRPr="000C3236">
        <w:rPr>
          <w:rFonts w:ascii="Georgia" w:hAnsi="Georgia" w:cs="Arial"/>
          <w:sz w:val="23"/>
          <w:szCs w:val="23"/>
        </w:rPr>
        <w:t xml:space="preserve">Free Application for Federal Student Aid </w:t>
      </w:r>
      <w:r w:rsidR="00E7150C" w:rsidRPr="000C3236">
        <w:rPr>
          <w:rFonts w:ascii="Georgia" w:hAnsi="Georgia" w:cs="Arial"/>
          <w:sz w:val="23"/>
          <w:szCs w:val="23"/>
        </w:rPr>
        <w:t>(FAFSA).</w:t>
      </w:r>
    </w:p>
    <w:p w14:paraId="1CC89C59" w14:textId="26A74DDA" w:rsidR="001E005C" w:rsidRPr="000C3236" w:rsidRDefault="001E005C" w:rsidP="00993AFC">
      <w:pPr>
        <w:pStyle w:val="ListParagraph"/>
        <w:numPr>
          <w:ilvl w:val="0"/>
          <w:numId w:val="16"/>
        </w:numPr>
        <w:ind w:left="1170"/>
        <w:rPr>
          <w:rFonts w:ascii="Georgia" w:hAnsi="Georgia" w:cs="Arial"/>
          <w:sz w:val="23"/>
          <w:szCs w:val="23"/>
        </w:rPr>
      </w:pPr>
      <w:r w:rsidRPr="000C3236">
        <w:rPr>
          <w:rFonts w:ascii="Georgia" w:hAnsi="Georgia" w:cs="Arial"/>
          <w:sz w:val="23"/>
          <w:szCs w:val="23"/>
        </w:rPr>
        <w:t xml:space="preserve">A complete </w:t>
      </w:r>
      <w:r w:rsidRPr="000C3236">
        <w:rPr>
          <w:rFonts w:ascii="Georgia" w:hAnsi="Georgia" w:cs="Arial"/>
          <w:b/>
          <w:bCs/>
          <w:sz w:val="23"/>
          <w:szCs w:val="23"/>
        </w:rPr>
        <w:t>W-8 or W-9 IRS Form</w:t>
      </w:r>
      <w:r w:rsidRPr="000C3236">
        <w:rPr>
          <w:rFonts w:ascii="Georgia" w:hAnsi="Georgia" w:cs="Arial"/>
          <w:sz w:val="23"/>
          <w:szCs w:val="23"/>
        </w:rPr>
        <w:t>.  This form must be completed by the applicant.</w:t>
      </w:r>
    </w:p>
    <w:p w14:paraId="5722B163" w14:textId="77777777" w:rsidR="00E7150C" w:rsidRPr="000C3236" w:rsidRDefault="00E7150C" w:rsidP="00993AFC">
      <w:pPr>
        <w:rPr>
          <w:rFonts w:ascii="Georgia" w:hAnsi="Georgia" w:cs="Arial"/>
          <w:sz w:val="23"/>
          <w:szCs w:val="23"/>
        </w:rPr>
      </w:pPr>
    </w:p>
    <w:p w14:paraId="68FBFF80" w14:textId="77777777" w:rsidR="00E7150C" w:rsidRPr="000C3236" w:rsidRDefault="00263845" w:rsidP="00993AFC">
      <w:pPr>
        <w:ind w:left="720"/>
        <w:rPr>
          <w:rFonts w:ascii="Georgia" w:hAnsi="Georgia" w:cs="Arial"/>
          <w:color w:val="000000" w:themeColor="text1"/>
          <w:sz w:val="23"/>
          <w:szCs w:val="23"/>
        </w:rPr>
      </w:pPr>
      <w:r w:rsidRPr="000C3236">
        <w:rPr>
          <w:rFonts w:ascii="Georgia" w:hAnsi="Georgia" w:cs="Arial"/>
          <w:b/>
          <w:color w:val="000000" w:themeColor="text1"/>
          <w:sz w:val="23"/>
          <w:szCs w:val="23"/>
        </w:rPr>
        <w:t>Note:</w:t>
      </w:r>
      <w:r w:rsidRPr="000C3236">
        <w:rPr>
          <w:rFonts w:ascii="Georgia" w:hAnsi="Georgia" w:cs="Arial"/>
          <w:color w:val="000000" w:themeColor="text1"/>
          <w:sz w:val="23"/>
          <w:szCs w:val="23"/>
        </w:rPr>
        <w:t xml:space="preserve"> </w:t>
      </w:r>
      <w:r w:rsidR="00E7150C" w:rsidRPr="000C3236">
        <w:rPr>
          <w:rFonts w:ascii="Georgia" w:hAnsi="Georgia" w:cs="Arial"/>
          <w:color w:val="000000" w:themeColor="text1"/>
          <w:sz w:val="23"/>
          <w:szCs w:val="23"/>
        </w:rPr>
        <w:t xml:space="preserve">Each item should include </w:t>
      </w:r>
      <w:r w:rsidR="006D279B" w:rsidRPr="000C3236">
        <w:rPr>
          <w:rFonts w:ascii="Georgia" w:hAnsi="Georgia" w:cs="Arial"/>
          <w:color w:val="000000" w:themeColor="text1"/>
          <w:sz w:val="23"/>
          <w:szCs w:val="23"/>
        </w:rPr>
        <w:t xml:space="preserve">both </w:t>
      </w:r>
      <w:r w:rsidR="00E7150C" w:rsidRPr="000C3236">
        <w:rPr>
          <w:rFonts w:ascii="Georgia" w:hAnsi="Georgia" w:cs="Arial"/>
          <w:color w:val="000000" w:themeColor="text1"/>
          <w:sz w:val="23"/>
          <w:szCs w:val="23"/>
        </w:rPr>
        <w:t>the applicant</w:t>
      </w:r>
      <w:r w:rsidR="003562E6" w:rsidRPr="000C3236">
        <w:rPr>
          <w:rFonts w:ascii="Georgia" w:hAnsi="Georgia" w:cs="Arial"/>
          <w:color w:val="000000" w:themeColor="text1"/>
          <w:sz w:val="23"/>
          <w:szCs w:val="23"/>
        </w:rPr>
        <w:t>’s</w:t>
      </w:r>
      <w:r w:rsidR="00E7150C" w:rsidRPr="000C3236">
        <w:rPr>
          <w:rFonts w:ascii="Georgia" w:hAnsi="Georgia" w:cs="Arial"/>
          <w:color w:val="000000" w:themeColor="text1"/>
          <w:sz w:val="23"/>
          <w:szCs w:val="23"/>
        </w:rPr>
        <w:t xml:space="preserve"> name and name of the scholarship </w:t>
      </w:r>
      <w:r w:rsidRPr="000C3236">
        <w:rPr>
          <w:rFonts w:ascii="Georgia" w:hAnsi="Georgia" w:cs="Arial"/>
          <w:color w:val="000000" w:themeColor="text1"/>
          <w:sz w:val="23"/>
          <w:szCs w:val="23"/>
        </w:rPr>
        <w:t>at</w:t>
      </w:r>
      <w:r w:rsidR="00E7150C" w:rsidRPr="000C3236">
        <w:rPr>
          <w:rFonts w:ascii="Georgia" w:hAnsi="Georgia" w:cs="Arial"/>
          <w:color w:val="000000" w:themeColor="text1"/>
          <w:sz w:val="23"/>
          <w:szCs w:val="23"/>
        </w:rPr>
        <w:t xml:space="preserve"> the top of the page.</w:t>
      </w:r>
    </w:p>
    <w:p w14:paraId="2685B7DB" w14:textId="77777777" w:rsidR="003A5DC6" w:rsidRPr="000C3236" w:rsidRDefault="003A5DC6" w:rsidP="00993AFC">
      <w:pPr>
        <w:rPr>
          <w:rFonts w:ascii="Georgia" w:hAnsi="Georgia" w:cs="Arial"/>
          <w:sz w:val="23"/>
          <w:szCs w:val="23"/>
        </w:rPr>
      </w:pPr>
      <w:r w:rsidRPr="000C3236">
        <w:rPr>
          <w:rFonts w:ascii="Georgia" w:hAnsi="Georgia" w:cs="Arial"/>
          <w:sz w:val="23"/>
          <w:szCs w:val="23"/>
        </w:rPr>
        <w:tab/>
      </w:r>
    </w:p>
    <w:p w14:paraId="72EB04AD" w14:textId="77777777" w:rsidR="001E005C" w:rsidRPr="000C3236" w:rsidRDefault="001E005C" w:rsidP="00993AFC">
      <w:pPr>
        <w:rPr>
          <w:rFonts w:ascii="Georgia" w:hAnsi="Georgia" w:cs="Arial"/>
          <w:sz w:val="23"/>
          <w:szCs w:val="23"/>
        </w:rPr>
      </w:pPr>
    </w:p>
    <w:p w14:paraId="15270A3A" w14:textId="77777777" w:rsidR="000C3236" w:rsidRDefault="000C3236" w:rsidP="00993AFC">
      <w:pPr>
        <w:rPr>
          <w:rFonts w:ascii="Georgia" w:hAnsi="Georgia" w:cs="Arial"/>
          <w:b/>
          <w:sz w:val="23"/>
          <w:szCs w:val="23"/>
        </w:rPr>
      </w:pPr>
    </w:p>
    <w:p w14:paraId="05855AFB" w14:textId="77777777" w:rsidR="000C3236" w:rsidRDefault="000C3236" w:rsidP="00993AFC">
      <w:pPr>
        <w:rPr>
          <w:rFonts w:ascii="Georgia" w:hAnsi="Georgia" w:cs="Arial"/>
          <w:b/>
          <w:sz w:val="23"/>
          <w:szCs w:val="23"/>
        </w:rPr>
      </w:pPr>
    </w:p>
    <w:p w14:paraId="7822DE29" w14:textId="15C018D5" w:rsidR="003A5DC6" w:rsidRPr="000C3236" w:rsidRDefault="003A5DC6" w:rsidP="00993AFC">
      <w:pPr>
        <w:rPr>
          <w:rFonts w:ascii="Georgia" w:hAnsi="Georgia" w:cs="Arial"/>
          <w:b/>
          <w:sz w:val="23"/>
          <w:szCs w:val="23"/>
        </w:rPr>
      </w:pPr>
      <w:r w:rsidRPr="000C3236">
        <w:rPr>
          <w:rFonts w:ascii="Georgia" w:hAnsi="Georgia" w:cs="Arial"/>
          <w:b/>
          <w:sz w:val="23"/>
          <w:szCs w:val="23"/>
        </w:rPr>
        <w:lastRenderedPageBreak/>
        <w:t>Q:</w:t>
      </w:r>
      <w:r w:rsidRPr="000C3236">
        <w:rPr>
          <w:rFonts w:ascii="Georgia" w:hAnsi="Georgia" w:cs="Arial"/>
          <w:b/>
          <w:sz w:val="23"/>
          <w:szCs w:val="23"/>
        </w:rPr>
        <w:tab/>
        <w:t>W</w:t>
      </w:r>
      <w:r w:rsidR="00F551F7" w:rsidRPr="000C3236">
        <w:rPr>
          <w:rFonts w:ascii="Georgia" w:hAnsi="Georgia" w:cs="Arial"/>
          <w:b/>
          <w:sz w:val="23"/>
          <w:szCs w:val="23"/>
        </w:rPr>
        <w:t>h</w:t>
      </w:r>
      <w:r w:rsidRPr="000C3236">
        <w:rPr>
          <w:rFonts w:ascii="Georgia" w:hAnsi="Georgia" w:cs="Arial"/>
          <w:b/>
          <w:sz w:val="23"/>
          <w:szCs w:val="23"/>
        </w:rPr>
        <w:t>en is the deadline for submission of materials?</w:t>
      </w:r>
    </w:p>
    <w:p w14:paraId="6CB1B058" w14:textId="7655F327" w:rsidR="003A5DC6" w:rsidRPr="000C3236" w:rsidRDefault="003A5DC6" w:rsidP="001E005C">
      <w:pPr>
        <w:spacing w:after="60"/>
        <w:ind w:left="720" w:hanging="720"/>
        <w:rPr>
          <w:rFonts w:ascii="Georgia" w:hAnsi="Georgia" w:cs="Arial"/>
          <w:sz w:val="23"/>
          <w:szCs w:val="23"/>
        </w:rPr>
      </w:pPr>
      <w:r w:rsidRPr="000C3236">
        <w:rPr>
          <w:rFonts w:ascii="Georgia" w:hAnsi="Georgia" w:cs="Arial"/>
          <w:b/>
          <w:sz w:val="23"/>
          <w:szCs w:val="23"/>
        </w:rPr>
        <w:t>A:</w:t>
      </w:r>
      <w:r w:rsidR="00C65176" w:rsidRPr="000C3236">
        <w:rPr>
          <w:rFonts w:ascii="Georgia" w:hAnsi="Georgia" w:cs="Arial"/>
          <w:b/>
          <w:sz w:val="23"/>
          <w:szCs w:val="23"/>
        </w:rPr>
        <w:tab/>
      </w:r>
      <w:r w:rsidR="002657B1" w:rsidRPr="000C3236">
        <w:rPr>
          <w:rFonts w:ascii="Georgia" w:hAnsi="Georgia" w:cs="Arial"/>
          <w:sz w:val="23"/>
          <w:szCs w:val="23"/>
        </w:rPr>
        <w:t xml:space="preserve">The online application must be completed and transmitted to CSA no later than </w:t>
      </w:r>
      <w:r w:rsidR="00A971D0">
        <w:rPr>
          <w:rFonts w:ascii="Georgia" w:hAnsi="Georgia" w:cs="Arial"/>
          <w:b/>
          <w:sz w:val="23"/>
          <w:szCs w:val="23"/>
        </w:rPr>
        <w:t>April 27</w:t>
      </w:r>
      <w:r w:rsidR="001E005C" w:rsidRPr="000C3236">
        <w:rPr>
          <w:rFonts w:ascii="Georgia" w:hAnsi="Georgia" w:cs="Arial"/>
          <w:b/>
          <w:sz w:val="23"/>
          <w:szCs w:val="23"/>
        </w:rPr>
        <w:t>, 202</w:t>
      </w:r>
      <w:r w:rsidR="00FF6E1A">
        <w:rPr>
          <w:rFonts w:ascii="Georgia" w:hAnsi="Georgia" w:cs="Arial"/>
          <w:b/>
          <w:sz w:val="23"/>
          <w:szCs w:val="23"/>
        </w:rPr>
        <w:t>3</w:t>
      </w:r>
      <w:r w:rsidR="002657B1" w:rsidRPr="000C3236">
        <w:rPr>
          <w:rFonts w:ascii="Georgia" w:hAnsi="Georgia" w:cs="Arial"/>
          <w:sz w:val="23"/>
          <w:szCs w:val="23"/>
        </w:rPr>
        <w:t xml:space="preserve">. Any required supplemental materials that need to be mailed must be mailed </w:t>
      </w:r>
      <w:r w:rsidRPr="000C3236">
        <w:rPr>
          <w:rFonts w:ascii="Georgia" w:hAnsi="Georgia" w:cs="Arial"/>
          <w:sz w:val="23"/>
          <w:szCs w:val="23"/>
        </w:rPr>
        <w:t xml:space="preserve">to </w:t>
      </w:r>
      <w:smartTag w:uri="urn:schemas-microsoft-com:office:smarttags" w:element="stockticker">
        <w:r w:rsidRPr="000C3236">
          <w:rPr>
            <w:rFonts w:ascii="Georgia" w:hAnsi="Georgia" w:cs="Arial"/>
            <w:sz w:val="23"/>
            <w:szCs w:val="23"/>
          </w:rPr>
          <w:t>CSA</w:t>
        </w:r>
      </w:smartTag>
      <w:r w:rsidR="0047603C" w:rsidRPr="000C3236">
        <w:rPr>
          <w:rFonts w:ascii="Georgia" w:hAnsi="Georgia" w:cs="Arial"/>
          <w:sz w:val="23"/>
          <w:szCs w:val="23"/>
        </w:rPr>
        <w:t xml:space="preserve"> </w:t>
      </w:r>
      <w:r w:rsidR="002657B1" w:rsidRPr="000C3236">
        <w:rPr>
          <w:rFonts w:ascii="Georgia" w:hAnsi="Georgia" w:cs="Arial"/>
          <w:sz w:val="23"/>
          <w:szCs w:val="23"/>
        </w:rPr>
        <w:t xml:space="preserve">no </w:t>
      </w:r>
      <w:r w:rsidR="0047603C" w:rsidRPr="000C3236">
        <w:rPr>
          <w:rFonts w:ascii="Georgia" w:hAnsi="Georgia" w:cs="Arial"/>
          <w:sz w:val="23"/>
          <w:szCs w:val="23"/>
        </w:rPr>
        <w:t xml:space="preserve">later than </w:t>
      </w:r>
      <w:r w:rsidR="00A971D0">
        <w:rPr>
          <w:rFonts w:ascii="Georgia" w:hAnsi="Georgia" w:cs="Arial"/>
          <w:b/>
          <w:sz w:val="23"/>
          <w:szCs w:val="23"/>
        </w:rPr>
        <w:t>April 27</w:t>
      </w:r>
      <w:r w:rsidR="001E005C" w:rsidRPr="000C3236">
        <w:rPr>
          <w:rFonts w:ascii="Georgia" w:hAnsi="Georgia" w:cs="Arial"/>
          <w:b/>
          <w:sz w:val="23"/>
          <w:szCs w:val="23"/>
        </w:rPr>
        <w:t>, 202</w:t>
      </w:r>
      <w:r w:rsidR="00FF6E1A">
        <w:rPr>
          <w:rFonts w:ascii="Georgia" w:hAnsi="Georgia" w:cs="Arial"/>
          <w:b/>
          <w:sz w:val="23"/>
          <w:szCs w:val="23"/>
        </w:rPr>
        <w:t>3</w:t>
      </w:r>
      <w:r w:rsidR="002657B1" w:rsidRPr="000C3236">
        <w:rPr>
          <w:rFonts w:ascii="Georgia" w:hAnsi="Georgia" w:cs="Arial"/>
          <w:sz w:val="23"/>
          <w:szCs w:val="23"/>
        </w:rPr>
        <w:t xml:space="preserve"> and should be </w:t>
      </w:r>
      <w:r w:rsidR="00AA5CF6" w:rsidRPr="000C3236">
        <w:rPr>
          <w:rFonts w:ascii="Georgia" w:hAnsi="Georgia" w:cs="Arial"/>
          <w:sz w:val="23"/>
          <w:szCs w:val="23"/>
        </w:rPr>
        <w:t>mailed i</w:t>
      </w:r>
      <w:r w:rsidRPr="000C3236">
        <w:rPr>
          <w:rFonts w:ascii="Georgia" w:hAnsi="Georgia" w:cs="Arial"/>
          <w:sz w:val="23"/>
          <w:szCs w:val="23"/>
        </w:rPr>
        <w:t xml:space="preserve">n </w:t>
      </w:r>
      <w:r w:rsidR="00AA5CF6" w:rsidRPr="000C3236">
        <w:rPr>
          <w:rFonts w:ascii="Georgia" w:hAnsi="Georgia" w:cs="Arial"/>
          <w:sz w:val="23"/>
          <w:szCs w:val="23"/>
        </w:rPr>
        <w:t>one</w:t>
      </w:r>
      <w:r w:rsidRPr="000C3236">
        <w:rPr>
          <w:rFonts w:ascii="Georgia" w:hAnsi="Georgia" w:cs="Arial"/>
          <w:sz w:val="23"/>
          <w:szCs w:val="23"/>
        </w:rPr>
        <w:t xml:space="preserve"> </w:t>
      </w:r>
      <w:r w:rsidR="002657B1" w:rsidRPr="000C3236">
        <w:rPr>
          <w:rFonts w:ascii="Georgia" w:hAnsi="Georgia" w:cs="Arial"/>
          <w:sz w:val="23"/>
          <w:szCs w:val="23"/>
        </w:rPr>
        <w:t>package</w:t>
      </w:r>
      <w:r w:rsidRPr="000C3236">
        <w:rPr>
          <w:rFonts w:ascii="Georgia" w:hAnsi="Georgia" w:cs="Arial"/>
          <w:sz w:val="23"/>
          <w:szCs w:val="23"/>
        </w:rPr>
        <w:t xml:space="preserve">. </w:t>
      </w:r>
    </w:p>
    <w:p w14:paraId="77C71E12" w14:textId="77777777" w:rsidR="00F753DE" w:rsidRPr="000C3236" w:rsidRDefault="00F753DE" w:rsidP="00993AFC">
      <w:pPr>
        <w:ind w:left="1080"/>
        <w:rPr>
          <w:rFonts w:ascii="Georgia" w:hAnsi="Georgia" w:cs="Arial"/>
          <w:color w:val="FF0000"/>
          <w:sz w:val="23"/>
          <w:szCs w:val="23"/>
        </w:rPr>
      </w:pPr>
    </w:p>
    <w:p w14:paraId="2CD98D5B" w14:textId="77777777" w:rsidR="003A5DC6" w:rsidRPr="000C3236" w:rsidRDefault="003A5DC6" w:rsidP="00993AFC">
      <w:pPr>
        <w:rPr>
          <w:rFonts w:ascii="Georgia" w:hAnsi="Georgia" w:cs="Arial"/>
          <w:b/>
          <w:sz w:val="23"/>
          <w:szCs w:val="23"/>
        </w:rPr>
      </w:pPr>
      <w:r w:rsidRPr="000C3236">
        <w:rPr>
          <w:rFonts w:ascii="Georgia" w:hAnsi="Georgia" w:cs="Arial"/>
          <w:b/>
          <w:sz w:val="23"/>
          <w:szCs w:val="23"/>
        </w:rPr>
        <w:t>Q:</w:t>
      </w:r>
      <w:r w:rsidRPr="000C3236">
        <w:rPr>
          <w:rFonts w:ascii="Georgia" w:hAnsi="Georgia" w:cs="Arial"/>
          <w:b/>
          <w:sz w:val="23"/>
          <w:szCs w:val="23"/>
        </w:rPr>
        <w:tab/>
        <w:t xml:space="preserve">What is the </w:t>
      </w:r>
      <w:r w:rsidR="00531777" w:rsidRPr="000C3236">
        <w:rPr>
          <w:rFonts w:ascii="Georgia" w:hAnsi="Georgia" w:cs="Arial"/>
          <w:b/>
          <w:sz w:val="23"/>
          <w:szCs w:val="23"/>
        </w:rPr>
        <w:t>amount</w:t>
      </w:r>
      <w:r w:rsidRPr="000C3236">
        <w:rPr>
          <w:rFonts w:ascii="Georgia" w:hAnsi="Georgia" w:cs="Arial"/>
          <w:b/>
          <w:sz w:val="23"/>
          <w:szCs w:val="23"/>
        </w:rPr>
        <w:t xml:space="preserve"> of the scholarship award?</w:t>
      </w:r>
    </w:p>
    <w:p w14:paraId="3110966E" w14:textId="12044B5F" w:rsidR="00340B54" w:rsidRPr="000C3236" w:rsidRDefault="003A5DC6" w:rsidP="00993AFC">
      <w:pPr>
        <w:ind w:left="720" w:hanging="720"/>
        <w:rPr>
          <w:rFonts w:ascii="Georgia" w:hAnsi="Georgia" w:cs="Arial"/>
          <w:color w:val="000000" w:themeColor="text1"/>
          <w:sz w:val="23"/>
          <w:szCs w:val="23"/>
        </w:rPr>
      </w:pPr>
      <w:r w:rsidRPr="000C3236">
        <w:rPr>
          <w:rFonts w:ascii="Georgia" w:hAnsi="Georgia" w:cs="Arial"/>
          <w:b/>
          <w:sz w:val="23"/>
          <w:szCs w:val="23"/>
        </w:rPr>
        <w:t>A:</w:t>
      </w:r>
      <w:r w:rsidRPr="000C3236">
        <w:rPr>
          <w:rFonts w:ascii="Georgia" w:hAnsi="Georgia" w:cs="Arial"/>
          <w:sz w:val="23"/>
          <w:szCs w:val="23"/>
        </w:rPr>
        <w:tab/>
      </w:r>
      <w:r w:rsidR="00F05CF0" w:rsidRPr="000C3236">
        <w:rPr>
          <w:rFonts w:ascii="Georgia" w:hAnsi="Georgia" w:cs="Arial"/>
          <w:sz w:val="23"/>
          <w:szCs w:val="23"/>
        </w:rPr>
        <w:t xml:space="preserve">The amount of scholarship </w:t>
      </w:r>
      <w:r w:rsidR="00C62122" w:rsidRPr="000C3236">
        <w:rPr>
          <w:rFonts w:ascii="Georgia" w:hAnsi="Georgia" w:cs="Arial"/>
          <w:sz w:val="23"/>
          <w:szCs w:val="23"/>
        </w:rPr>
        <w:t xml:space="preserve">awards </w:t>
      </w:r>
      <w:r w:rsidR="00F05CF0" w:rsidRPr="000C3236">
        <w:rPr>
          <w:rFonts w:ascii="Georgia" w:hAnsi="Georgia" w:cs="Arial"/>
          <w:sz w:val="23"/>
          <w:szCs w:val="23"/>
        </w:rPr>
        <w:t xml:space="preserve">may vary </w:t>
      </w:r>
      <w:r w:rsidR="00036B22" w:rsidRPr="000C3236">
        <w:rPr>
          <w:rFonts w:ascii="Georgia" w:hAnsi="Georgia" w:cs="Arial"/>
          <w:sz w:val="23"/>
          <w:szCs w:val="23"/>
        </w:rPr>
        <w:t>from year to year.</w:t>
      </w:r>
    </w:p>
    <w:p w14:paraId="6467C08B" w14:textId="77777777" w:rsidR="00531777" w:rsidRPr="000C3236" w:rsidRDefault="00531777" w:rsidP="00993AFC">
      <w:pPr>
        <w:ind w:left="720" w:hanging="720"/>
        <w:rPr>
          <w:rFonts w:ascii="Georgia" w:hAnsi="Georgia" w:cs="Arial"/>
          <w:color w:val="FF0000"/>
          <w:sz w:val="23"/>
          <w:szCs w:val="23"/>
        </w:rPr>
      </w:pPr>
    </w:p>
    <w:p w14:paraId="7B527261" w14:textId="77777777" w:rsidR="00531777" w:rsidRPr="000C3236" w:rsidRDefault="00531777" w:rsidP="00993AFC">
      <w:pPr>
        <w:rPr>
          <w:rFonts w:ascii="Georgia" w:hAnsi="Georgia" w:cs="Arial"/>
          <w:b/>
          <w:sz w:val="23"/>
          <w:szCs w:val="23"/>
        </w:rPr>
      </w:pPr>
      <w:r w:rsidRPr="000C3236">
        <w:rPr>
          <w:rFonts w:ascii="Georgia" w:hAnsi="Georgia" w:cs="Arial"/>
          <w:b/>
          <w:sz w:val="23"/>
          <w:szCs w:val="23"/>
        </w:rPr>
        <w:t>Q:</w:t>
      </w:r>
      <w:r w:rsidRPr="000C3236">
        <w:rPr>
          <w:rFonts w:ascii="Georgia" w:hAnsi="Georgia" w:cs="Arial"/>
          <w:b/>
          <w:sz w:val="23"/>
          <w:szCs w:val="23"/>
        </w:rPr>
        <w:tab/>
        <w:t>How can scholarship awards be applied?</w:t>
      </w:r>
    </w:p>
    <w:p w14:paraId="24FAE3EF" w14:textId="77777777" w:rsidR="00531777" w:rsidRPr="000C3236" w:rsidRDefault="00531777" w:rsidP="00993AFC">
      <w:pPr>
        <w:ind w:left="720" w:hanging="720"/>
        <w:rPr>
          <w:rFonts w:ascii="Georgia" w:hAnsi="Georgia" w:cs="Arial"/>
          <w:color w:val="FF0000"/>
          <w:sz w:val="23"/>
          <w:szCs w:val="23"/>
        </w:rPr>
      </w:pPr>
      <w:r w:rsidRPr="000C3236">
        <w:rPr>
          <w:rFonts w:ascii="Georgia" w:hAnsi="Georgia" w:cs="Arial"/>
          <w:b/>
          <w:sz w:val="23"/>
          <w:szCs w:val="23"/>
        </w:rPr>
        <w:t>A:</w:t>
      </w:r>
      <w:r w:rsidRPr="000C3236">
        <w:rPr>
          <w:rFonts w:ascii="Georgia" w:hAnsi="Georgia" w:cs="Arial"/>
          <w:sz w:val="23"/>
          <w:szCs w:val="23"/>
        </w:rPr>
        <w:tab/>
        <w:t>Funds may only be used to pay tuition, fees, books and supplies as required by your courses.</w:t>
      </w:r>
    </w:p>
    <w:p w14:paraId="4807027E" w14:textId="77777777" w:rsidR="00F05CF0" w:rsidRPr="000C3236" w:rsidRDefault="00F05CF0" w:rsidP="00993AFC">
      <w:pPr>
        <w:ind w:left="720" w:hanging="720"/>
        <w:rPr>
          <w:rFonts w:ascii="Georgia" w:hAnsi="Georgia" w:cs="Arial"/>
          <w:b/>
          <w:color w:val="FF0000"/>
          <w:sz w:val="23"/>
          <w:szCs w:val="23"/>
        </w:rPr>
      </w:pPr>
    </w:p>
    <w:p w14:paraId="4FF77E3B" w14:textId="77777777" w:rsidR="003A5DC6" w:rsidRPr="000C3236" w:rsidRDefault="008C02A3" w:rsidP="00993AFC">
      <w:pPr>
        <w:rPr>
          <w:rFonts w:ascii="Georgia" w:hAnsi="Georgia" w:cs="Arial"/>
          <w:b/>
          <w:sz w:val="23"/>
          <w:szCs w:val="23"/>
        </w:rPr>
      </w:pPr>
      <w:r w:rsidRPr="000C3236">
        <w:rPr>
          <w:rFonts w:ascii="Georgia" w:hAnsi="Georgia" w:cs="Arial"/>
          <w:b/>
          <w:sz w:val="23"/>
          <w:szCs w:val="23"/>
        </w:rPr>
        <w:t>Q:</w:t>
      </w:r>
      <w:r w:rsidRPr="000C3236">
        <w:rPr>
          <w:rFonts w:ascii="Georgia" w:hAnsi="Georgia" w:cs="Arial"/>
          <w:b/>
          <w:sz w:val="23"/>
          <w:szCs w:val="23"/>
        </w:rPr>
        <w:tab/>
        <w:t>Wh</w:t>
      </w:r>
      <w:r w:rsidR="003A5DC6" w:rsidRPr="000C3236">
        <w:rPr>
          <w:rFonts w:ascii="Georgia" w:hAnsi="Georgia" w:cs="Arial"/>
          <w:b/>
          <w:sz w:val="23"/>
          <w:szCs w:val="23"/>
        </w:rPr>
        <w:t xml:space="preserve">at </w:t>
      </w:r>
      <w:r w:rsidR="003D368D" w:rsidRPr="000C3236">
        <w:rPr>
          <w:rFonts w:ascii="Georgia" w:hAnsi="Georgia" w:cs="Arial"/>
          <w:b/>
          <w:sz w:val="23"/>
          <w:szCs w:val="23"/>
        </w:rPr>
        <w:t>school</w:t>
      </w:r>
      <w:r w:rsidR="003A5DC6" w:rsidRPr="000C3236">
        <w:rPr>
          <w:rFonts w:ascii="Georgia" w:hAnsi="Georgia" w:cs="Arial"/>
          <w:b/>
          <w:sz w:val="23"/>
          <w:szCs w:val="23"/>
        </w:rPr>
        <w:t xml:space="preserve"> may I attend?</w:t>
      </w:r>
    </w:p>
    <w:p w14:paraId="64B26AD5" w14:textId="1F206CE9" w:rsidR="003A5DC6" w:rsidRPr="000C3236" w:rsidRDefault="003A5DC6" w:rsidP="008A717B">
      <w:pPr>
        <w:ind w:left="720" w:hanging="720"/>
        <w:rPr>
          <w:rFonts w:ascii="Georgia" w:hAnsi="Georgia" w:cs="Arial"/>
          <w:sz w:val="23"/>
          <w:szCs w:val="23"/>
        </w:rPr>
      </w:pPr>
      <w:r w:rsidRPr="000C3236">
        <w:rPr>
          <w:rFonts w:ascii="Georgia" w:hAnsi="Georgia" w:cs="Arial"/>
          <w:b/>
          <w:sz w:val="23"/>
          <w:szCs w:val="23"/>
        </w:rPr>
        <w:t>A:</w:t>
      </w:r>
      <w:r w:rsidRPr="000C3236">
        <w:rPr>
          <w:rFonts w:ascii="Georgia" w:hAnsi="Georgia" w:cs="Arial"/>
          <w:sz w:val="23"/>
          <w:szCs w:val="23"/>
        </w:rPr>
        <w:tab/>
      </w:r>
      <w:r w:rsidR="00217095" w:rsidRPr="000C3236">
        <w:rPr>
          <w:rFonts w:ascii="Georgia" w:hAnsi="Georgia" w:cs="Arial"/>
          <w:sz w:val="23"/>
          <w:szCs w:val="23"/>
        </w:rPr>
        <w:t>Y</w:t>
      </w:r>
      <w:r w:rsidRPr="000C3236">
        <w:rPr>
          <w:rFonts w:ascii="Georgia" w:hAnsi="Georgia" w:cs="Arial"/>
          <w:sz w:val="23"/>
          <w:szCs w:val="23"/>
        </w:rPr>
        <w:t xml:space="preserve">ou must </w:t>
      </w:r>
      <w:r w:rsidR="00F05CF0" w:rsidRPr="000C3236">
        <w:rPr>
          <w:rFonts w:ascii="Georgia" w:hAnsi="Georgia" w:cs="Arial"/>
          <w:sz w:val="23"/>
          <w:szCs w:val="23"/>
        </w:rPr>
        <w:t>be a full</w:t>
      </w:r>
      <w:r w:rsidR="00036B22" w:rsidRPr="000C3236">
        <w:rPr>
          <w:rFonts w:ascii="Georgia" w:hAnsi="Georgia" w:cs="Arial"/>
          <w:sz w:val="23"/>
          <w:szCs w:val="23"/>
        </w:rPr>
        <w:t>-</w:t>
      </w:r>
      <w:r w:rsidR="00F05CF0" w:rsidRPr="000C3236">
        <w:rPr>
          <w:rFonts w:ascii="Georgia" w:hAnsi="Georgia" w:cs="Arial"/>
          <w:sz w:val="23"/>
          <w:szCs w:val="23"/>
        </w:rPr>
        <w:t xml:space="preserve">time student enrolled at an accredited, </w:t>
      </w:r>
      <w:r w:rsidR="00036B22" w:rsidRPr="000C3236">
        <w:rPr>
          <w:rFonts w:ascii="Georgia" w:hAnsi="Georgia" w:cs="Arial"/>
          <w:sz w:val="23"/>
          <w:szCs w:val="23"/>
        </w:rPr>
        <w:t>vocational, technical or trade school</w:t>
      </w:r>
      <w:r w:rsidR="008A717B" w:rsidRPr="000C3236">
        <w:rPr>
          <w:rFonts w:ascii="Georgia" w:hAnsi="Georgia" w:cs="Arial"/>
          <w:sz w:val="23"/>
          <w:szCs w:val="23"/>
        </w:rPr>
        <w:t xml:space="preserve"> </w:t>
      </w:r>
      <w:r w:rsidR="003D368D" w:rsidRPr="000C3236">
        <w:rPr>
          <w:rFonts w:ascii="Georgia" w:hAnsi="Georgia" w:cs="Arial"/>
          <w:sz w:val="23"/>
          <w:szCs w:val="23"/>
        </w:rPr>
        <w:t xml:space="preserve">located in the </w:t>
      </w:r>
      <w:r w:rsidR="00036B22" w:rsidRPr="000C3236">
        <w:rPr>
          <w:rFonts w:ascii="Georgia" w:hAnsi="Georgia" w:cs="Arial"/>
          <w:sz w:val="23"/>
          <w:szCs w:val="23"/>
        </w:rPr>
        <w:t>Northeastern Minnesota or Northwestern Wisconsin area</w:t>
      </w:r>
      <w:r w:rsidR="004F7A74" w:rsidRPr="000C3236">
        <w:rPr>
          <w:rFonts w:ascii="Georgia" w:hAnsi="Georgia" w:cs="Arial"/>
          <w:sz w:val="23"/>
          <w:szCs w:val="23"/>
        </w:rPr>
        <w:t>,</w:t>
      </w:r>
      <w:r w:rsidR="003D368D" w:rsidRPr="000C3236">
        <w:rPr>
          <w:rFonts w:ascii="Georgia" w:hAnsi="Georgia" w:cs="Arial"/>
          <w:sz w:val="23"/>
          <w:szCs w:val="23"/>
        </w:rPr>
        <w:t xml:space="preserve"> </w:t>
      </w:r>
      <w:r w:rsidR="00C2737B" w:rsidRPr="000C3236">
        <w:rPr>
          <w:rFonts w:ascii="Georgia" w:hAnsi="Georgia"/>
          <w:sz w:val="23"/>
          <w:szCs w:val="23"/>
        </w:rPr>
        <w:t xml:space="preserve">in any field of study leading to a </w:t>
      </w:r>
      <w:r w:rsidR="0013336D" w:rsidRPr="000C3236">
        <w:rPr>
          <w:rFonts w:ascii="Georgia" w:hAnsi="Georgia"/>
          <w:sz w:val="23"/>
          <w:szCs w:val="23"/>
        </w:rPr>
        <w:t>diploma, certificate, vocational, or associates degree</w:t>
      </w:r>
      <w:r w:rsidR="00C2737B" w:rsidRPr="000C3236">
        <w:rPr>
          <w:rFonts w:ascii="Georgia" w:hAnsi="Georgia"/>
          <w:sz w:val="23"/>
          <w:szCs w:val="23"/>
        </w:rPr>
        <w:t>,</w:t>
      </w:r>
      <w:r w:rsidR="00C2737B" w:rsidRPr="000C3236">
        <w:rPr>
          <w:rFonts w:ascii="Georgia" w:hAnsi="Georgia" w:cs="Arial"/>
          <w:sz w:val="23"/>
          <w:szCs w:val="23"/>
        </w:rPr>
        <w:t xml:space="preserve"> </w:t>
      </w:r>
      <w:r w:rsidR="00F05CF0" w:rsidRPr="000C3236">
        <w:rPr>
          <w:rFonts w:ascii="Georgia" w:hAnsi="Georgia" w:cs="Arial"/>
          <w:sz w:val="23"/>
          <w:szCs w:val="23"/>
        </w:rPr>
        <w:t>provided the institution meets the following requirements</w:t>
      </w:r>
      <w:r w:rsidR="004F7A74" w:rsidRPr="000C3236">
        <w:rPr>
          <w:rFonts w:ascii="Georgia" w:hAnsi="Georgia" w:cs="Arial"/>
          <w:sz w:val="23"/>
          <w:szCs w:val="23"/>
        </w:rPr>
        <w:t>:</w:t>
      </w:r>
    </w:p>
    <w:p w14:paraId="39FEF013" w14:textId="044CE30C" w:rsidR="000C3236" w:rsidRPr="000C3236" w:rsidRDefault="000C3236" w:rsidP="008A717B">
      <w:pPr>
        <w:ind w:left="720" w:hanging="720"/>
        <w:rPr>
          <w:rFonts w:ascii="Georgia" w:hAnsi="Georgia" w:cs="Arial"/>
          <w:sz w:val="23"/>
          <w:szCs w:val="23"/>
        </w:rPr>
      </w:pPr>
    </w:p>
    <w:p w14:paraId="1474819F" w14:textId="77777777" w:rsidR="000C3236" w:rsidRPr="000C3236" w:rsidRDefault="000C3236" w:rsidP="000C3236">
      <w:pPr>
        <w:ind w:left="720"/>
        <w:rPr>
          <w:rFonts w:ascii="Georgia" w:hAnsi="Georgia" w:cs="Arial"/>
          <w:sz w:val="23"/>
          <w:szCs w:val="23"/>
          <w:u w:val="single"/>
        </w:rPr>
      </w:pPr>
      <w:r w:rsidRPr="000C3236">
        <w:rPr>
          <w:rFonts w:ascii="Georgia" w:hAnsi="Georgia" w:cs="Arial"/>
          <w:sz w:val="23"/>
          <w:szCs w:val="23"/>
          <w:u w:val="single"/>
        </w:rPr>
        <w:t>List of Approved Institutions</w:t>
      </w:r>
    </w:p>
    <w:p w14:paraId="549D5A1F" w14:textId="77777777" w:rsidR="000C3236" w:rsidRPr="000C3236" w:rsidRDefault="000C3236" w:rsidP="000C3236">
      <w:pPr>
        <w:pStyle w:val="ListParagraph"/>
        <w:numPr>
          <w:ilvl w:val="0"/>
          <w:numId w:val="22"/>
        </w:numPr>
        <w:jc w:val="both"/>
        <w:rPr>
          <w:rFonts w:ascii="Georgia" w:hAnsi="Georgia"/>
          <w:bCs/>
          <w:sz w:val="23"/>
          <w:szCs w:val="23"/>
        </w:rPr>
      </w:pPr>
      <w:r w:rsidRPr="000C3236">
        <w:rPr>
          <w:rFonts w:ascii="Georgia" w:hAnsi="Georgia"/>
          <w:bCs/>
          <w:sz w:val="23"/>
          <w:szCs w:val="23"/>
        </w:rPr>
        <w:t>Central Lakes College</w:t>
      </w:r>
    </w:p>
    <w:p w14:paraId="33973B4B" w14:textId="77777777" w:rsidR="000C3236" w:rsidRPr="000C3236" w:rsidRDefault="000C3236" w:rsidP="000C3236">
      <w:pPr>
        <w:pStyle w:val="ListParagraph"/>
        <w:numPr>
          <w:ilvl w:val="0"/>
          <w:numId w:val="22"/>
        </w:numPr>
        <w:jc w:val="both"/>
        <w:rPr>
          <w:rFonts w:ascii="Georgia" w:hAnsi="Georgia"/>
          <w:bCs/>
          <w:sz w:val="23"/>
          <w:szCs w:val="23"/>
        </w:rPr>
      </w:pPr>
      <w:r w:rsidRPr="000C3236">
        <w:rPr>
          <w:rFonts w:ascii="Georgia" w:hAnsi="Georgia"/>
          <w:bCs/>
          <w:sz w:val="23"/>
          <w:szCs w:val="23"/>
        </w:rPr>
        <w:t>Chippewa Valley Technical College</w:t>
      </w:r>
    </w:p>
    <w:p w14:paraId="4BCA7287" w14:textId="77777777" w:rsidR="000C3236" w:rsidRPr="000C3236" w:rsidRDefault="000C3236" w:rsidP="000C3236">
      <w:pPr>
        <w:pStyle w:val="ListParagraph"/>
        <w:numPr>
          <w:ilvl w:val="0"/>
          <w:numId w:val="22"/>
        </w:numPr>
        <w:jc w:val="both"/>
        <w:rPr>
          <w:rFonts w:ascii="Georgia" w:hAnsi="Georgia"/>
          <w:bCs/>
          <w:sz w:val="23"/>
          <w:szCs w:val="23"/>
        </w:rPr>
      </w:pPr>
      <w:r w:rsidRPr="000C3236">
        <w:rPr>
          <w:rFonts w:ascii="Georgia" w:hAnsi="Georgia"/>
          <w:bCs/>
          <w:sz w:val="23"/>
          <w:szCs w:val="23"/>
        </w:rPr>
        <w:t>Fond du Lac Tribal &amp; Community College</w:t>
      </w:r>
    </w:p>
    <w:p w14:paraId="30988D6B" w14:textId="77777777" w:rsidR="000C3236" w:rsidRPr="000C3236" w:rsidRDefault="000C3236" w:rsidP="000C3236">
      <w:pPr>
        <w:pStyle w:val="ListParagraph"/>
        <w:numPr>
          <w:ilvl w:val="0"/>
          <w:numId w:val="22"/>
        </w:numPr>
        <w:jc w:val="both"/>
        <w:rPr>
          <w:rFonts w:ascii="Georgia" w:hAnsi="Georgia"/>
          <w:bCs/>
          <w:sz w:val="23"/>
          <w:szCs w:val="23"/>
        </w:rPr>
      </w:pPr>
      <w:r w:rsidRPr="000C3236">
        <w:rPr>
          <w:rFonts w:ascii="Georgia" w:hAnsi="Georgia"/>
          <w:bCs/>
          <w:sz w:val="23"/>
          <w:szCs w:val="23"/>
        </w:rPr>
        <w:t>Hibbing Community College</w:t>
      </w:r>
    </w:p>
    <w:p w14:paraId="67761CAF" w14:textId="77777777" w:rsidR="000C3236" w:rsidRPr="000C3236" w:rsidRDefault="000C3236" w:rsidP="000C3236">
      <w:pPr>
        <w:pStyle w:val="ListParagraph"/>
        <w:numPr>
          <w:ilvl w:val="0"/>
          <w:numId w:val="22"/>
        </w:numPr>
        <w:jc w:val="both"/>
        <w:rPr>
          <w:rFonts w:ascii="Georgia" w:hAnsi="Georgia"/>
          <w:bCs/>
          <w:sz w:val="23"/>
          <w:szCs w:val="23"/>
        </w:rPr>
      </w:pPr>
      <w:r w:rsidRPr="000C3236">
        <w:rPr>
          <w:rFonts w:ascii="Georgia" w:hAnsi="Georgia"/>
          <w:bCs/>
          <w:sz w:val="23"/>
          <w:szCs w:val="23"/>
        </w:rPr>
        <w:t>Itasca Community College</w:t>
      </w:r>
    </w:p>
    <w:p w14:paraId="3937451C" w14:textId="77777777" w:rsidR="000C3236" w:rsidRPr="000C3236" w:rsidRDefault="000C3236" w:rsidP="000C3236">
      <w:pPr>
        <w:pStyle w:val="ListParagraph"/>
        <w:numPr>
          <w:ilvl w:val="0"/>
          <w:numId w:val="22"/>
        </w:numPr>
        <w:jc w:val="both"/>
        <w:rPr>
          <w:rFonts w:ascii="Georgia" w:hAnsi="Georgia"/>
          <w:bCs/>
          <w:sz w:val="23"/>
          <w:szCs w:val="23"/>
        </w:rPr>
      </w:pPr>
      <w:r w:rsidRPr="000C3236">
        <w:rPr>
          <w:rFonts w:ascii="Georgia" w:hAnsi="Georgia"/>
          <w:bCs/>
          <w:sz w:val="23"/>
          <w:szCs w:val="23"/>
        </w:rPr>
        <w:t>Lac Courte Oreilles Ojibwa Community College</w:t>
      </w:r>
    </w:p>
    <w:p w14:paraId="18630D5B" w14:textId="77777777" w:rsidR="000C3236" w:rsidRPr="000C3236" w:rsidRDefault="000C3236" w:rsidP="000C3236">
      <w:pPr>
        <w:pStyle w:val="ListParagraph"/>
        <w:numPr>
          <w:ilvl w:val="0"/>
          <w:numId w:val="22"/>
        </w:numPr>
        <w:jc w:val="both"/>
        <w:rPr>
          <w:rFonts w:ascii="Georgia" w:hAnsi="Georgia"/>
          <w:bCs/>
          <w:sz w:val="23"/>
          <w:szCs w:val="23"/>
        </w:rPr>
      </w:pPr>
      <w:r w:rsidRPr="000C3236">
        <w:rPr>
          <w:rFonts w:ascii="Georgia" w:hAnsi="Georgia"/>
          <w:bCs/>
          <w:sz w:val="23"/>
          <w:szCs w:val="23"/>
        </w:rPr>
        <w:t>Lake Superior College</w:t>
      </w:r>
    </w:p>
    <w:p w14:paraId="2B0408CB" w14:textId="77777777" w:rsidR="000C3236" w:rsidRPr="000C3236" w:rsidRDefault="000C3236" w:rsidP="000C3236">
      <w:pPr>
        <w:pStyle w:val="ListParagraph"/>
        <w:numPr>
          <w:ilvl w:val="0"/>
          <w:numId w:val="22"/>
        </w:numPr>
        <w:jc w:val="both"/>
        <w:rPr>
          <w:rFonts w:ascii="Georgia" w:hAnsi="Georgia"/>
          <w:bCs/>
          <w:sz w:val="23"/>
          <w:szCs w:val="23"/>
        </w:rPr>
      </w:pPr>
      <w:r w:rsidRPr="000C3236">
        <w:rPr>
          <w:rFonts w:ascii="Georgia" w:hAnsi="Georgia"/>
          <w:bCs/>
          <w:sz w:val="23"/>
          <w:szCs w:val="23"/>
        </w:rPr>
        <w:t>Leech Lake Tribal College</w:t>
      </w:r>
    </w:p>
    <w:p w14:paraId="54D21814" w14:textId="77777777" w:rsidR="000C3236" w:rsidRPr="000C3236" w:rsidRDefault="000C3236" w:rsidP="000C3236">
      <w:pPr>
        <w:pStyle w:val="ListParagraph"/>
        <w:numPr>
          <w:ilvl w:val="0"/>
          <w:numId w:val="22"/>
        </w:numPr>
        <w:jc w:val="both"/>
        <w:rPr>
          <w:rFonts w:ascii="Georgia" w:hAnsi="Georgia"/>
          <w:bCs/>
          <w:sz w:val="23"/>
          <w:szCs w:val="23"/>
        </w:rPr>
      </w:pPr>
      <w:r w:rsidRPr="000C3236">
        <w:rPr>
          <w:rFonts w:ascii="Georgia" w:hAnsi="Georgia"/>
          <w:bCs/>
          <w:sz w:val="23"/>
          <w:szCs w:val="23"/>
        </w:rPr>
        <w:t>Mesabi Range Community College</w:t>
      </w:r>
    </w:p>
    <w:p w14:paraId="1AF2AA48" w14:textId="77777777" w:rsidR="000C3236" w:rsidRPr="000C3236" w:rsidRDefault="000C3236" w:rsidP="000C3236">
      <w:pPr>
        <w:pStyle w:val="ListParagraph"/>
        <w:numPr>
          <w:ilvl w:val="0"/>
          <w:numId w:val="22"/>
        </w:numPr>
        <w:jc w:val="both"/>
        <w:rPr>
          <w:rFonts w:ascii="Georgia" w:hAnsi="Georgia"/>
          <w:bCs/>
          <w:sz w:val="23"/>
          <w:szCs w:val="23"/>
        </w:rPr>
      </w:pPr>
      <w:r w:rsidRPr="000C3236">
        <w:rPr>
          <w:rFonts w:ascii="Georgia" w:hAnsi="Georgia"/>
          <w:bCs/>
          <w:sz w:val="23"/>
          <w:szCs w:val="23"/>
        </w:rPr>
        <w:t>Northcentral Technical College</w:t>
      </w:r>
    </w:p>
    <w:p w14:paraId="6A7B5F06" w14:textId="77777777" w:rsidR="000C3236" w:rsidRPr="000C3236" w:rsidRDefault="000C3236" w:rsidP="000C3236">
      <w:pPr>
        <w:pStyle w:val="ListParagraph"/>
        <w:numPr>
          <w:ilvl w:val="0"/>
          <w:numId w:val="22"/>
        </w:numPr>
        <w:jc w:val="both"/>
        <w:rPr>
          <w:rFonts w:ascii="Georgia" w:hAnsi="Georgia"/>
          <w:bCs/>
          <w:sz w:val="23"/>
          <w:szCs w:val="23"/>
        </w:rPr>
      </w:pPr>
      <w:r w:rsidRPr="000C3236">
        <w:rPr>
          <w:rFonts w:ascii="Georgia" w:hAnsi="Georgia"/>
          <w:bCs/>
          <w:sz w:val="23"/>
          <w:szCs w:val="23"/>
        </w:rPr>
        <w:t>Northwest Technical College</w:t>
      </w:r>
    </w:p>
    <w:p w14:paraId="19F96557" w14:textId="77777777" w:rsidR="000C3236" w:rsidRPr="000C3236" w:rsidRDefault="000C3236" w:rsidP="000C3236">
      <w:pPr>
        <w:pStyle w:val="ListParagraph"/>
        <w:numPr>
          <w:ilvl w:val="0"/>
          <w:numId w:val="22"/>
        </w:numPr>
        <w:jc w:val="both"/>
        <w:rPr>
          <w:rFonts w:ascii="Georgia" w:hAnsi="Georgia"/>
          <w:bCs/>
          <w:sz w:val="23"/>
          <w:szCs w:val="23"/>
        </w:rPr>
      </w:pPr>
      <w:r w:rsidRPr="000C3236">
        <w:rPr>
          <w:rFonts w:ascii="Georgia" w:hAnsi="Georgia"/>
          <w:bCs/>
          <w:sz w:val="23"/>
          <w:szCs w:val="23"/>
        </w:rPr>
        <w:t>Northwood Technical College</w:t>
      </w:r>
    </w:p>
    <w:p w14:paraId="0FB16D43" w14:textId="77777777" w:rsidR="000C3236" w:rsidRPr="000C3236" w:rsidRDefault="000C3236" w:rsidP="000C3236">
      <w:pPr>
        <w:pStyle w:val="ListParagraph"/>
        <w:numPr>
          <w:ilvl w:val="0"/>
          <w:numId w:val="22"/>
        </w:numPr>
        <w:jc w:val="both"/>
        <w:rPr>
          <w:rFonts w:ascii="Georgia" w:hAnsi="Georgia"/>
          <w:bCs/>
          <w:sz w:val="23"/>
          <w:szCs w:val="23"/>
        </w:rPr>
      </w:pPr>
      <w:r w:rsidRPr="000C3236">
        <w:rPr>
          <w:rFonts w:ascii="Georgia" w:hAnsi="Georgia"/>
          <w:bCs/>
          <w:sz w:val="23"/>
          <w:szCs w:val="23"/>
        </w:rPr>
        <w:t>Rainy River Community College</w:t>
      </w:r>
    </w:p>
    <w:p w14:paraId="24B94EBA" w14:textId="77777777" w:rsidR="000C3236" w:rsidRPr="000C3236" w:rsidRDefault="000C3236" w:rsidP="000C3236">
      <w:pPr>
        <w:pStyle w:val="ListParagraph"/>
        <w:numPr>
          <w:ilvl w:val="0"/>
          <w:numId w:val="22"/>
        </w:numPr>
        <w:jc w:val="both"/>
        <w:rPr>
          <w:rFonts w:ascii="Georgia" w:hAnsi="Georgia"/>
          <w:b/>
          <w:sz w:val="23"/>
          <w:szCs w:val="23"/>
          <w:u w:val="single"/>
        </w:rPr>
      </w:pPr>
      <w:r w:rsidRPr="000C3236">
        <w:rPr>
          <w:rFonts w:ascii="Georgia" w:hAnsi="Georgia"/>
          <w:bCs/>
          <w:sz w:val="23"/>
          <w:szCs w:val="23"/>
        </w:rPr>
        <w:t>Vermilion Community College</w:t>
      </w:r>
    </w:p>
    <w:p w14:paraId="14AEE42E" w14:textId="77777777" w:rsidR="000C3236" w:rsidRPr="000C3236" w:rsidRDefault="000C3236" w:rsidP="008A717B">
      <w:pPr>
        <w:ind w:left="720" w:hanging="720"/>
        <w:rPr>
          <w:rFonts w:ascii="Georgia" w:hAnsi="Georgia" w:cs="Arial"/>
          <w:sz w:val="23"/>
          <w:szCs w:val="23"/>
        </w:rPr>
      </w:pPr>
    </w:p>
    <w:p w14:paraId="2BB95F92" w14:textId="77777777" w:rsidR="00F05CF0" w:rsidRPr="000C3236" w:rsidRDefault="00F05CF0" w:rsidP="00993AFC">
      <w:pPr>
        <w:ind w:left="720" w:hanging="720"/>
        <w:rPr>
          <w:rFonts w:ascii="Georgia" w:hAnsi="Georgia" w:cs="Arial"/>
          <w:sz w:val="23"/>
          <w:szCs w:val="23"/>
        </w:rPr>
      </w:pPr>
    </w:p>
    <w:p w14:paraId="37C91532" w14:textId="77777777" w:rsidR="00E93C49" w:rsidRPr="000C3236" w:rsidRDefault="00E93C49" w:rsidP="00E93C49">
      <w:pPr>
        <w:autoSpaceDE w:val="0"/>
        <w:autoSpaceDN w:val="0"/>
        <w:adjustRightInd w:val="0"/>
        <w:ind w:left="720"/>
        <w:rPr>
          <w:rFonts w:ascii="Georgia" w:hAnsi="Georgia"/>
          <w:sz w:val="23"/>
          <w:szCs w:val="23"/>
        </w:rPr>
      </w:pPr>
      <w:r w:rsidRPr="000C3236">
        <w:rPr>
          <w:rFonts w:ascii="Georgia" w:hAnsi="Georgia"/>
          <w:sz w:val="23"/>
          <w:szCs w:val="23"/>
        </w:rPr>
        <w:t>An eligible educational institution is one whose primary function is the presentation of formal instruction and that normally maintains a regular faculty and curriculum and normally has a regularly enrolled body of students in attendance at the place where it carries on its educational activities.</w:t>
      </w:r>
    </w:p>
    <w:p w14:paraId="2E0E3E4F" w14:textId="77777777" w:rsidR="008C02A3" w:rsidRPr="000C3236" w:rsidRDefault="008C02A3" w:rsidP="00993AFC">
      <w:pPr>
        <w:rPr>
          <w:rFonts w:ascii="Georgia" w:hAnsi="Georgia" w:cs="Arial"/>
          <w:sz w:val="23"/>
          <w:szCs w:val="23"/>
        </w:rPr>
      </w:pPr>
    </w:p>
    <w:p w14:paraId="73793197" w14:textId="77777777" w:rsidR="003A5DC6" w:rsidRPr="000C3236" w:rsidRDefault="003A5DC6" w:rsidP="00993AFC">
      <w:pPr>
        <w:rPr>
          <w:rFonts w:ascii="Georgia" w:hAnsi="Georgia" w:cs="Arial"/>
          <w:b/>
          <w:sz w:val="23"/>
          <w:szCs w:val="23"/>
        </w:rPr>
      </w:pPr>
      <w:r w:rsidRPr="000C3236">
        <w:rPr>
          <w:rFonts w:ascii="Georgia" w:hAnsi="Georgia" w:cs="Arial"/>
          <w:b/>
          <w:sz w:val="23"/>
          <w:szCs w:val="23"/>
        </w:rPr>
        <w:t>Q:</w:t>
      </w:r>
      <w:r w:rsidRPr="000C3236">
        <w:rPr>
          <w:rFonts w:ascii="Georgia" w:hAnsi="Georgia" w:cs="Arial"/>
          <w:b/>
          <w:sz w:val="23"/>
          <w:szCs w:val="23"/>
        </w:rPr>
        <w:tab/>
        <w:t>How will I be notified if I am chosen as a recipient?</w:t>
      </w:r>
    </w:p>
    <w:p w14:paraId="0B7071D8" w14:textId="55C3C66F" w:rsidR="003A5DC6" w:rsidRPr="000C3236" w:rsidRDefault="003A5DC6" w:rsidP="00993AFC">
      <w:pPr>
        <w:ind w:left="720" w:hanging="720"/>
        <w:rPr>
          <w:rFonts w:ascii="Georgia" w:hAnsi="Georgia" w:cs="Arial"/>
          <w:sz w:val="23"/>
          <w:szCs w:val="23"/>
        </w:rPr>
      </w:pPr>
      <w:r w:rsidRPr="000C3236">
        <w:rPr>
          <w:rFonts w:ascii="Georgia" w:hAnsi="Georgia" w:cs="Arial"/>
          <w:b/>
          <w:sz w:val="23"/>
          <w:szCs w:val="23"/>
        </w:rPr>
        <w:t>A:</w:t>
      </w:r>
      <w:r w:rsidRPr="000C3236">
        <w:rPr>
          <w:rFonts w:ascii="Georgia" w:hAnsi="Georgia" w:cs="Arial"/>
          <w:sz w:val="23"/>
          <w:szCs w:val="23"/>
        </w:rPr>
        <w:tab/>
      </w:r>
      <w:r w:rsidR="00E93C49" w:rsidRPr="000C3236">
        <w:rPr>
          <w:rFonts w:ascii="Georgia" w:hAnsi="Georgia" w:cs="Arial"/>
          <w:sz w:val="23"/>
          <w:szCs w:val="23"/>
        </w:rPr>
        <w:t>All applicants will be notified in writing by email, whether or not they have been selected to receive a scholarship. Those students selected will download a package from their online account that includes a scholarship agreement and information about the scholarship terms.</w:t>
      </w:r>
    </w:p>
    <w:p w14:paraId="73CC30A0" w14:textId="77777777" w:rsidR="003A5DC6" w:rsidRPr="000C3236" w:rsidRDefault="003A5DC6" w:rsidP="00993AFC">
      <w:pPr>
        <w:rPr>
          <w:rFonts w:ascii="Georgia" w:hAnsi="Georgia" w:cs="Arial"/>
          <w:sz w:val="23"/>
          <w:szCs w:val="23"/>
        </w:rPr>
      </w:pPr>
    </w:p>
    <w:p w14:paraId="7B725D10" w14:textId="77777777" w:rsidR="00A33733" w:rsidRPr="000C3236" w:rsidRDefault="003A5DC6" w:rsidP="00993AFC">
      <w:pPr>
        <w:rPr>
          <w:rFonts w:ascii="Georgia" w:hAnsi="Georgia" w:cs="Arial"/>
          <w:b/>
          <w:sz w:val="23"/>
          <w:szCs w:val="23"/>
        </w:rPr>
      </w:pPr>
      <w:r w:rsidRPr="000C3236">
        <w:rPr>
          <w:rFonts w:ascii="Georgia" w:hAnsi="Georgia" w:cs="Arial"/>
          <w:b/>
          <w:sz w:val="23"/>
          <w:szCs w:val="23"/>
        </w:rPr>
        <w:t>Q:</w:t>
      </w:r>
      <w:r w:rsidRPr="000C3236">
        <w:rPr>
          <w:rFonts w:ascii="Georgia" w:hAnsi="Georgia" w:cs="Arial"/>
          <w:b/>
          <w:sz w:val="23"/>
          <w:szCs w:val="23"/>
        </w:rPr>
        <w:tab/>
        <w:t>Is this scholarship renewable?</w:t>
      </w:r>
    </w:p>
    <w:p w14:paraId="6D69213A" w14:textId="51DACA41" w:rsidR="00370D32" w:rsidRPr="000C3236" w:rsidRDefault="00CA3E52" w:rsidP="00370D32">
      <w:pPr>
        <w:ind w:left="720" w:hanging="720"/>
        <w:rPr>
          <w:rFonts w:ascii="Georgia" w:hAnsi="Georgia" w:cs="Arial"/>
          <w:color w:val="FF0000"/>
          <w:sz w:val="23"/>
          <w:szCs w:val="23"/>
        </w:rPr>
      </w:pPr>
      <w:r w:rsidRPr="000C3236">
        <w:rPr>
          <w:rFonts w:ascii="Georgia" w:hAnsi="Georgia" w:cs="Arial"/>
          <w:b/>
          <w:sz w:val="23"/>
          <w:szCs w:val="23"/>
        </w:rPr>
        <w:t>A:</w:t>
      </w:r>
      <w:r w:rsidRPr="000C3236">
        <w:rPr>
          <w:rFonts w:ascii="Georgia" w:hAnsi="Georgia" w:cs="Arial"/>
          <w:b/>
          <w:sz w:val="23"/>
          <w:szCs w:val="23"/>
        </w:rPr>
        <w:tab/>
      </w:r>
      <w:bookmarkStart w:id="0" w:name="_Hlk25570313"/>
      <w:r w:rsidR="00370D32" w:rsidRPr="000C3236">
        <w:rPr>
          <w:rFonts w:ascii="Georgia" w:hAnsi="Georgia"/>
          <w:sz w:val="23"/>
          <w:szCs w:val="23"/>
        </w:rPr>
        <w:t xml:space="preserve">This scholarship is for one year only; however, current recipients may reapply and be considered for additional funding along with other new applicants.  Scholarship recipients must be enrolled full-time. Scholarship recipients are limited to four total years of scholarship award and are expected to have been enrolled consecutive years during that time. </w:t>
      </w:r>
      <w:r w:rsidR="00370D32" w:rsidRPr="000C3236">
        <w:rPr>
          <w:rFonts w:ascii="Georgia" w:hAnsi="Georgia" w:cs="Arial"/>
          <w:color w:val="000000" w:themeColor="text1"/>
          <w:sz w:val="23"/>
          <w:szCs w:val="23"/>
        </w:rPr>
        <w:t xml:space="preserve">Students must reapply for additional scholarship awards. Renewal is not </w:t>
      </w:r>
      <w:r w:rsidR="00EC23C9" w:rsidRPr="000C3236">
        <w:rPr>
          <w:rFonts w:ascii="Georgia" w:hAnsi="Georgia" w:cs="Arial"/>
          <w:color w:val="000000" w:themeColor="text1"/>
          <w:sz w:val="23"/>
          <w:szCs w:val="23"/>
        </w:rPr>
        <w:t>guaranteed,</w:t>
      </w:r>
      <w:r w:rsidR="00370D32" w:rsidRPr="000C3236">
        <w:rPr>
          <w:rFonts w:ascii="Georgia" w:hAnsi="Georgia" w:cs="Arial"/>
          <w:color w:val="000000" w:themeColor="text1"/>
          <w:sz w:val="23"/>
          <w:szCs w:val="23"/>
        </w:rPr>
        <w:t xml:space="preserve"> and students will be included in the pool of scholarship applicants.</w:t>
      </w:r>
      <w:bookmarkEnd w:id="0"/>
    </w:p>
    <w:p w14:paraId="4A832F14" w14:textId="77777777" w:rsidR="00B558B8" w:rsidRPr="000C3236" w:rsidRDefault="00B558B8" w:rsidP="00B558B8">
      <w:pPr>
        <w:jc w:val="both"/>
        <w:rPr>
          <w:rFonts w:ascii="Georgia" w:hAnsi="Georgia" w:cs="Arial"/>
          <w:color w:val="FF0000"/>
          <w:sz w:val="23"/>
          <w:szCs w:val="23"/>
        </w:rPr>
      </w:pPr>
    </w:p>
    <w:sectPr w:rsidR="00B558B8" w:rsidRPr="000C3236" w:rsidSect="004047EB">
      <w:footerReference w:type="default" r:id="rId8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AD550" w14:textId="77777777" w:rsidR="00D25952" w:rsidRDefault="00D25952" w:rsidP="004047EB">
      <w:r>
        <w:separator/>
      </w:r>
    </w:p>
  </w:endnote>
  <w:endnote w:type="continuationSeparator" w:id="0">
    <w:p w14:paraId="53170507" w14:textId="77777777" w:rsidR="00D25952" w:rsidRDefault="00D25952" w:rsidP="00404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eorgia" w:hAnsi="Georgia"/>
        <w:sz w:val="20"/>
        <w:szCs w:val="20"/>
      </w:rPr>
      <w:id w:val="1058129204"/>
      <w:docPartObj>
        <w:docPartGallery w:val="Page Numbers (Bottom of Page)"/>
        <w:docPartUnique/>
      </w:docPartObj>
    </w:sdtPr>
    <w:sdtEndPr/>
    <w:sdtContent>
      <w:sdt>
        <w:sdtPr>
          <w:rPr>
            <w:rFonts w:ascii="Georgia" w:hAnsi="Georgia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82F43D4" w14:textId="77777777" w:rsidR="004047EB" w:rsidRPr="004047EB" w:rsidRDefault="004047EB" w:rsidP="004047EB">
            <w:pPr>
              <w:pStyle w:val="Footer"/>
              <w:jc w:val="center"/>
              <w:rPr>
                <w:rFonts w:ascii="Georgia" w:hAnsi="Georgia"/>
                <w:sz w:val="20"/>
                <w:szCs w:val="20"/>
              </w:rPr>
            </w:pPr>
            <w:r w:rsidRPr="004047EB">
              <w:rPr>
                <w:rFonts w:ascii="Georgia" w:hAnsi="Georgia"/>
                <w:sz w:val="20"/>
                <w:szCs w:val="20"/>
              </w:rPr>
              <w:t xml:space="preserve">Page </w:t>
            </w:r>
            <w:r w:rsidRPr="004047EB">
              <w:rPr>
                <w:rFonts w:ascii="Georgia" w:hAnsi="Georgia"/>
                <w:b/>
                <w:bCs/>
                <w:sz w:val="20"/>
                <w:szCs w:val="20"/>
              </w:rPr>
              <w:fldChar w:fldCharType="begin"/>
            </w:r>
            <w:r w:rsidRPr="004047EB">
              <w:rPr>
                <w:rFonts w:ascii="Georgia" w:hAnsi="Georgia"/>
                <w:b/>
                <w:bCs/>
                <w:sz w:val="20"/>
                <w:szCs w:val="20"/>
              </w:rPr>
              <w:instrText xml:space="preserve"> PAGE </w:instrText>
            </w:r>
            <w:r w:rsidRPr="004047EB">
              <w:rPr>
                <w:rFonts w:ascii="Georgia" w:hAnsi="Georgia"/>
                <w:b/>
                <w:bCs/>
                <w:sz w:val="20"/>
                <w:szCs w:val="20"/>
              </w:rPr>
              <w:fldChar w:fldCharType="separate"/>
            </w:r>
            <w:r w:rsidR="00C2737B">
              <w:rPr>
                <w:rFonts w:ascii="Georgia" w:hAnsi="Georgia"/>
                <w:b/>
                <w:bCs/>
                <w:noProof/>
                <w:sz w:val="20"/>
                <w:szCs w:val="20"/>
              </w:rPr>
              <w:t>2</w:t>
            </w:r>
            <w:r w:rsidRPr="004047EB">
              <w:rPr>
                <w:rFonts w:ascii="Georgia" w:hAnsi="Georgia"/>
                <w:b/>
                <w:bCs/>
                <w:sz w:val="20"/>
                <w:szCs w:val="20"/>
              </w:rPr>
              <w:fldChar w:fldCharType="end"/>
            </w:r>
            <w:r w:rsidRPr="004047EB">
              <w:rPr>
                <w:rFonts w:ascii="Georgia" w:hAnsi="Georgia"/>
                <w:sz w:val="20"/>
                <w:szCs w:val="20"/>
              </w:rPr>
              <w:t xml:space="preserve"> of </w:t>
            </w:r>
            <w:r w:rsidRPr="004047EB">
              <w:rPr>
                <w:rFonts w:ascii="Georgia" w:hAnsi="Georgia"/>
                <w:b/>
                <w:bCs/>
                <w:sz w:val="20"/>
                <w:szCs w:val="20"/>
              </w:rPr>
              <w:fldChar w:fldCharType="begin"/>
            </w:r>
            <w:r w:rsidRPr="004047EB">
              <w:rPr>
                <w:rFonts w:ascii="Georgia" w:hAnsi="Georgia"/>
                <w:b/>
                <w:bCs/>
                <w:sz w:val="20"/>
                <w:szCs w:val="20"/>
              </w:rPr>
              <w:instrText xml:space="preserve"> NUMPAGES  </w:instrText>
            </w:r>
            <w:r w:rsidRPr="004047EB">
              <w:rPr>
                <w:rFonts w:ascii="Georgia" w:hAnsi="Georgia"/>
                <w:b/>
                <w:bCs/>
                <w:sz w:val="20"/>
                <w:szCs w:val="20"/>
              </w:rPr>
              <w:fldChar w:fldCharType="separate"/>
            </w:r>
            <w:r w:rsidR="00C2737B">
              <w:rPr>
                <w:rFonts w:ascii="Georgia" w:hAnsi="Georgia"/>
                <w:b/>
                <w:bCs/>
                <w:noProof/>
                <w:sz w:val="20"/>
                <w:szCs w:val="20"/>
              </w:rPr>
              <w:t>2</w:t>
            </w:r>
            <w:r w:rsidRPr="004047EB">
              <w:rPr>
                <w:rFonts w:ascii="Georgia" w:hAnsi="Georg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84A1028" w14:textId="77777777" w:rsidR="004047EB" w:rsidRDefault="004047EB" w:rsidP="004047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1EB35" w14:textId="77777777" w:rsidR="00D25952" w:rsidRDefault="00D25952" w:rsidP="004047EB">
      <w:r>
        <w:separator/>
      </w:r>
    </w:p>
  </w:footnote>
  <w:footnote w:type="continuationSeparator" w:id="0">
    <w:p w14:paraId="4DAEE662" w14:textId="77777777" w:rsidR="00D25952" w:rsidRDefault="00D25952" w:rsidP="00404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09E2"/>
    <w:multiLevelType w:val="hybridMultilevel"/>
    <w:tmpl w:val="C3588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C6851"/>
    <w:multiLevelType w:val="hybridMultilevel"/>
    <w:tmpl w:val="B2EEEE36"/>
    <w:lvl w:ilvl="0" w:tplc="EAAA1A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584C66"/>
    <w:multiLevelType w:val="hybridMultilevel"/>
    <w:tmpl w:val="890C1F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47760"/>
    <w:multiLevelType w:val="hybridMultilevel"/>
    <w:tmpl w:val="4E1AD2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13FA8"/>
    <w:multiLevelType w:val="hybridMultilevel"/>
    <w:tmpl w:val="8DFEBD6E"/>
    <w:lvl w:ilvl="0" w:tplc="DEFE6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ED88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501A8"/>
    <w:multiLevelType w:val="hybridMultilevel"/>
    <w:tmpl w:val="A8229470"/>
    <w:lvl w:ilvl="0" w:tplc="1E54F64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276538"/>
    <w:multiLevelType w:val="hybridMultilevel"/>
    <w:tmpl w:val="C32AA6A0"/>
    <w:lvl w:ilvl="0" w:tplc="0CD0DDE8">
      <w:start w:val="1"/>
      <w:numFmt w:val="bullet"/>
      <w:lvlText w:val="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052FA"/>
    <w:multiLevelType w:val="hybridMultilevel"/>
    <w:tmpl w:val="C3FACD98"/>
    <w:lvl w:ilvl="0" w:tplc="E256A070">
      <w:start w:val="1"/>
      <w:numFmt w:val="upp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0C0340"/>
    <w:multiLevelType w:val="hybridMultilevel"/>
    <w:tmpl w:val="CC0EC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458A3"/>
    <w:multiLevelType w:val="hybridMultilevel"/>
    <w:tmpl w:val="25C41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88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34700"/>
    <w:multiLevelType w:val="hybridMultilevel"/>
    <w:tmpl w:val="2EE0C37A"/>
    <w:lvl w:ilvl="0" w:tplc="74AEC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A779D6"/>
    <w:multiLevelType w:val="hybridMultilevel"/>
    <w:tmpl w:val="F196D062"/>
    <w:lvl w:ilvl="0" w:tplc="3690B7A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C2623"/>
    <w:multiLevelType w:val="hybridMultilevel"/>
    <w:tmpl w:val="0A3CEC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235E8"/>
    <w:multiLevelType w:val="hybridMultilevel"/>
    <w:tmpl w:val="7A5EDD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020D7F"/>
    <w:multiLevelType w:val="hybridMultilevel"/>
    <w:tmpl w:val="EAAA0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7512ED"/>
    <w:multiLevelType w:val="hybridMultilevel"/>
    <w:tmpl w:val="99EEB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FE65C2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  <w:color w:val="ED880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C7347"/>
    <w:multiLevelType w:val="hybridMultilevel"/>
    <w:tmpl w:val="7D9AEA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A1DB9"/>
    <w:multiLevelType w:val="hybridMultilevel"/>
    <w:tmpl w:val="ED08E5FE"/>
    <w:lvl w:ilvl="0" w:tplc="0CD0DDE8">
      <w:start w:val="1"/>
      <w:numFmt w:val="bullet"/>
      <w:lvlText w:val="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B163BF"/>
    <w:multiLevelType w:val="hybridMultilevel"/>
    <w:tmpl w:val="AABEB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1419A"/>
    <w:multiLevelType w:val="hybridMultilevel"/>
    <w:tmpl w:val="E1AAE2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73859"/>
    <w:multiLevelType w:val="hybridMultilevel"/>
    <w:tmpl w:val="3E6AF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039726">
    <w:abstractNumId w:val="17"/>
  </w:num>
  <w:num w:numId="2" w16cid:durableId="1408842908">
    <w:abstractNumId w:val="6"/>
  </w:num>
  <w:num w:numId="3" w16cid:durableId="10859531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6176807">
    <w:abstractNumId w:val="16"/>
  </w:num>
  <w:num w:numId="5" w16cid:durableId="1927839162">
    <w:abstractNumId w:val="5"/>
  </w:num>
  <w:num w:numId="6" w16cid:durableId="1541700966">
    <w:abstractNumId w:val="7"/>
  </w:num>
  <w:num w:numId="7" w16cid:durableId="1054043416">
    <w:abstractNumId w:val="12"/>
  </w:num>
  <w:num w:numId="8" w16cid:durableId="370738019">
    <w:abstractNumId w:val="3"/>
  </w:num>
  <w:num w:numId="9" w16cid:durableId="1886913880">
    <w:abstractNumId w:val="2"/>
  </w:num>
  <w:num w:numId="10" w16cid:durableId="690452179">
    <w:abstractNumId w:val="19"/>
  </w:num>
  <w:num w:numId="11" w16cid:durableId="258368274">
    <w:abstractNumId w:val="11"/>
  </w:num>
  <w:num w:numId="12" w16cid:durableId="1733456489">
    <w:abstractNumId w:val="20"/>
  </w:num>
  <w:num w:numId="13" w16cid:durableId="1802335077">
    <w:abstractNumId w:val="1"/>
  </w:num>
  <w:num w:numId="14" w16cid:durableId="1232547774">
    <w:abstractNumId w:val="18"/>
  </w:num>
  <w:num w:numId="15" w16cid:durableId="1469398729">
    <w:abstractNumId w:val="10"/>
  </w:num>
  <w:num w:numId="16" w16cid:durableId="1982492834">
    <w:abstractNumId w:val="15"/>
  </w:num>
  <w:num w:numId="17" w16cid:durableId="1673874638">
    <w:abstractNumId w:val="8"/>
  </w:num>
  <w:num w:numId="18" w16cid:durableId="208764227">
    <w:abstractNumId w:val="13"/>
  </w:num>
  <w:num w:numId="19" w16cid:durableId="824933566">
    <w:abstractNumId w:val="4"/>
  </w:num>
  <w:num w:numId="20" w16cid:durableId="620720398">
    <w:abstractNumId w:val="9"/>
  </w:num>
  <w:num w:numId="21" w16cid:durableId="1674333198">
    <w:abstractNumId w:val="14"/>
  </w:num>
  <w:num w:numId="22" w16cid:durableId="583494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C6"/>
    <w:rsid w:val="00010B93"/>
    <w:rsid w:val="00036B22"/>
    <w:rsid w:val="00037915"/>
    <w:rsid w:val="000647B5"/>
    <w:rsid w:val="0008565D"/>
    <w:rsid w:val="000C3236"/>
    <w:rsid w:val="000C6A3D"/>
    <w:rsid w:val="000D5518"/>
    <w:rsid w:val="000D6386"/>
    <w:rsid w:val="000E038A"/>
    <w:rsid w:val="000E1176"/>
    <w:rsid w:val="000E6920"/>
    <w:rsid w:val="0010351C"/>
    <w:rsid w:val="0013336D"/>
    <w:rsid w:val="00161B74"/>
    <w:rsid w:val="001A511C"/>
    <w:rsid w:val="001C4A4A"/>
    <w:rsid w:val="001E005C"/>
    <w:rsid w:val="00217095"/>
    <w:rsid w:val="002245D1"/>
    <w:rsid w:val="00234ED5"/>
    <w:rsid w:val="00243506"/>
    <w:rsid w:val="00243E96"/>
    <w:rsid w:val="00263845"/>
    <w:rsid w:val="002657B1"/>
    <w:rsid w:val="00275E62"/>
    <w:rsid w:val="002B3632"/>
    <w:rsid w:val="002E0E3F"/>
    <w:rsid w:val="002E7993"/>
    <w:rsid w:val="0031142C"/>
    <w:rsid w:val="00315FB0"/>
    <w:rsid w:val="0033099A"/>
    <w:rsid w:val="003357A0"/>
    <w:rsid w:val="00340B54"/>
    <w:rsid w:val="00346DE8"/>
    <w:rsid w:val="003562E6"/>
    <w:rsid w:val="00370D32"/>
    <w:rsid w:val="00386B84"/>
    <w:rsid w:val="003A5DC6"/>
    <w:rsid w:val="003B097D"/>
    <w:rsid w:val="003C1FB8"/>
    <w:rsid w:val="003D368D"/>
    <w:rsid w:val="003D4657"/>
    <w:rsid w:val="004047EB"/>
    <w:rsid w:val="00407287"/>
    <w:rsid w:val="00413DAE"/>
    <w:rsid w:val="00433A65"/>
    <w:rsid w:val="0047603C"/>
    <w:rsid w:val="004C5A9F"/>
    <w:rsid w:val="004D0627"/>
    <w:rsid w:val="004D31C8"/>
    <w:rsid w:val="004D7165"/>
    <w:rsid w:val="004F7A74"/>
    <w:rsid w:val="00500DA2"/>
    <w:rsid w:val="00531777"/>
    <w:rsid w:val="00544D99"/>
    <w:rsid w:val="005A2DD7"/>
    <w:rsid w:val="005C43C9"/>
    <w:rsid w:val="005C4D79"/>
    <w:rsid w:val="005D0018"/>
    <w:rsid w:val="00624083"/>
    <w:rsid w:val="006967AF"/>
    <w:rsid w:val="006B5C9E"/>
    <w:rsid w:val="006D279B"/>
    <w:rsid w:val="006D2C39"/>
    <w:rsid w:val="00717853"/>
    <w:rsid w:val="007252F0"/>
    <w:rsid w:val="00731F0E"/>
    <w:rsid w:val="007550D6"/>
    <w:rsid w:val="007931A4"/>
    <w:rsid w:val="007A0157"/>
    <w:rsid w:val="007C4372"/>
    <w:rsid w:val="007C70E6"/>
    <w:rsid w:val="007D2D74"/>
    <w:rsid w:val="007D499A"/>
    <w:rsid w:val="00834B99"/>
    <w:rsid w:val="00846557"/>
    <w:rsid w:val="0085339D"/>
    <w:rsid w:val="00883966"/>
    <w:rsid w:val="008A717B"/>
    <w:rsid w:val="008C02A3"/>
    <w:rsid w:val="008F50EF"/>
    <w:rsid w:val="0090578D"/>
    <w:rsid w:val="00913644"/>
    <w:rsid w:val="00934C2D"/>
    <w:rsid w:val="00970B90"/>
    <w:rsid w:val="00993AFC"/>
    <w:rsid w:val="009B57F4"/>
    <w:rsid w:val="00A00BA7"/>
    <w:rsid w:val="00A114A1"/>
    <w:rsid w:val="00A11930"/>
    <w:rsid w:val="00A33733"/>
    <w:rsid w:val="00A466F8"/>
    <w:rsid w:val="00A604B9"/>
    <w:rsid w:val="00A64C93"/>
    <w:rsid w:val="00A81AD1"/>
    <w:rsid w:val="00A83D94"/>
    <w:rsid w:val="00A971D0"/>
    <w:rsid w:val="00AA5CF6"/>
    <w:rsid w:val="00AE6C51"/>
    <w:rsid w:val="00B3439E"/>
    <w:rsid w:val="00B41C83"/>
    <w:rsid w:val="00B558B8"/>
    <w:rsid w:val="00B70DCF"/>
    <w:rsid w:val="00B8416D"/>
    <w:rsid w:val="00B93F09"/>
    <w:rsid w:val="00BA2096"/>
    <w:rsid w:val="00BB2D71"/>
    <w:rsid w:val="00BE2AC2"/>
    <w:rsid w:val="00C2737B"/>
    <w:rsid w:val="00C34207"/>
    <w:rsid w:val="00C35406"/>
    <w:rsid w:val="00C62122"/>
    <w:rsid w:val="00C62D6A"/>
    <w:rsid w:val="00C65176"/>
    <w:rsid w:val="00C65851"/>
    <w:rsid w:val="00C85D11"/>
    <w:rsid w:val="00C93CAD"/>
    <w:rsid w:val="00C96EFF"/>
    <w:rsid w:val="00CA3E52"/>
    <w:rsid w:val="00D05E69"/>
    <w:rsid w:val="00D25952"/>
    <w:rsid w:val="00DB0620"/>
    <w:rsid w:val="00DC007D"/>
    <w:rsid w:val="00DE5344"/>
    <w:rsid w:val="00DF7F5D"/>
    <w:rsid w:val="00E04212"/>
    <w:rsid w:val="00E130AE"/>
    <w:rsid w:val="00E40A4C"/>
    <w:rsid w:val="00E43E82"/>
    <w:rsid w:val="00E572D6"/>
    <w:rsid w:val="00E7150C"/>
    <w:rsid w:val="00E93C49"/>
    <w:rsid w:val="00EA7925"/>
    <w:rsid w:val="00EC23C9"/>
    <w:rsid w:val="00F05CF0"/>
    <w:rsid w:val="00F2794F"/>
    <w:rsid w:val="00F27C8E"/>
    <w:rsid w:val="00F35C31"/>
    <w:rsid w:val="00F37582"/>
    <w:rsid w:val="00F551F7"/>
    <w:rsid w:val="00F753DE"/>
    <w:rsid w:val="00F84912"/>
    <w:rsid w:val="00FA64A7"/>
    <w:rsid w:val="00FC753D"/>
    <w:rsid w:val="00FE79B9"/>
    <w:rsid w:val="00F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4817"/>
    <o:shapelayout v:ext="edit">
      <o:idmap v:ext="edit" data="1"/>
    </o:shapelayout>
  </w:shapeDefaults>
  <w:decimalSymbol w:val="."/>
  <w:listSeparator w:val=","/>
  <w14:docId w14:val="34A10E6A"/>
  <w15:docId w15:val="{FDF753B7-9861-4055-9E97-71E72084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D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02A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43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4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7E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4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7EB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B57F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E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43E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E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E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E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E8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36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9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sascholars.org/embe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732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Lee</dc:creator>
  <cp:lastModifiedBy>Ellen Holder</cp:lastModifiedBy>
  <cp:revision>13</cp:revision>
  <cp:lastPrinted>2022-03-22T14:11:00Z</cp:lastPrinted>
  <dcterms:created xsi:type="dcterms:W3CDTF">2019-08-30T12:40:00Z</dcterms:created>
  <dcterms:modified xsi:type="dcterms:W3CDTF">2022-11-22T15:05:00Z</dcterms:modified>
</cp:coreProperties>
</file>